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F114" w14:textId="77777777" w:rsidR="00043ED4" w:rsidRPr="00043ED4" w:rsidRDefault="006052CE" w:rsidP="00EC7C25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 w:rsidR="00043ED4" w:rsidRPr="00043ED4"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</w:t>
      </w:r>
    </w:p>
    <w:p w14:paraId="713D6D4C" w14:textId="77777777" w:rsidR="005E6091" w:rsidRDefault="00407C4D" w:rsidP="00EC7C25">
      <w:pPr>
        <w:jc w:val="center"/>
        <w:rPr>
          <w:b/>
          <w:bCs/>
          <w:sz w:val="24"/>
          <w:szCs w:val="24"/>
          <w:lang w:val="uk-UA"/>
        </w:rPr>
      </w:pPr>
      <w:r w:rsidRPr="00043ED4">
        <w:rPr>
          <w:b/>
          <w:bCs/>
          <w:sz w:val="24"/>
          <w:szCs w:val="24"/>
          <w:lang w:val="uk-UA"/>
        </w:rPr>
        <w:t xml:space="preserve">головного спеціаліста </w:t>
      </w:r>
      <w:r w:rsidR="00842F66" w:rsidRPr="00043ED4">
        <w:rPr>
          <w:b/>
          <w:bCs/>
          <w:sz w:val="24"/>
          <w:szCs w:val="24"/>
          <w:lang w:val="uk-UA"/>
        </w:rPr>
        <w:t xml:space="preserve">відділу </w:t>
      </w:r>
      <w:r w:rsidR="005E6091">
        <w:rPr>
          <w:b/>
          <w:bCs/>
          <w:sz w:val="24"/>
          <w:szCs w:val="24"/>
          <w:lang w:val="uk-UA"/>
        </w:rPr>
        <w:t>безпечності харчових продуктів та кормів</w:t>
      </w:r>
    </w:p>
    <w:p w14:paraId="5C96DF10" w14:textId="77777777" w:rsidR="000706BB" w:rsidRPr="000F57C2" w:rsidRDefault="000706BB" w:rsidP="00A5030D">
      <w:pPr>
        <w:jc w:val="center"/>
        <w:rPr>
          <w:b/>
          <w:bCs/>
          <w:sz w:val="24"/>
          <w:szCs w:val="24"/>
          <w:lang w:val="uk-UA"/>
        </w:rPr>
      </w:pPr>
      <w:r w:rsidRPr="00894538">
        <w:rPr>
          <w:b/>
          <w:bCs/>
          <w:sz w:val="24"/>
          <w:szCs w:val="24"/>
          <w:lang w:val="uk-UA"/>
        </w:rPr>
        <w:t>Управління безпечності харчових продуктів та ветеринарної медицини</w:t>
      </w:r>
      <w:r w:rsidR="006052CE">
        <w:rPr>
          <w:b/>
          <w:bCs/>
          <w:sz w:val="24"/>
          <w:szCs w:val="24"/>
          <w:lang w:val="uk-UA"/>
        </w:rPr>
        <w:t xml:space="preserve">, </w:t>
      </w:r>
      <w:r w:rsidR="006052CE" w:rsidRPr="00043ED4">
        <w:rPr>
          <w:b/>
          <w:sz w:val="24"/>
          <w:szCs w:val="24"/>
          <w:shd w:val="clear" w:color="auto" w:fill="FFFFFF"/>
          <w:lang w:val="uk-UA"/>
        </w:rPr>
        <w:t>категорії В</w:t>
      </w:r>
    </w:p>
    <w:p w14:paraId="22F85CBB" w14:textId="77777777" w:rsidR="00217358" w:rsidRDefault="00217358" w:rsidP="008E5FCB">
      <w:pPr>
        <w:jc w:val="both"/>
        <w:rPr>
          <w:b/>
          <w:bCs/>
          <w:sz w:val="24"/>
          <w:szCs w:val="24"/>
          <w:lang w:val="uk-UA"/>
        </w:rPr>
      </w:pPr>
    </w:p>
    <w:p w14:paraId="2D0A2556" w14:textId="77777777" w:rsidR="00BB5811" w:rsidRPr="000F57C2" w:rsidRDefault="00043ED4" w:rsidP="008E5FCB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</w:t>
      </w:r>
      <w:r w:rsidRPr="00381297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  <w:lang w:val="uk-UA"/>
        </w:rPr>
        <w:t>язки</w:t>
      </w:r>
      <w:r w:rsidR="00407C4D" w:rsidRPr="000F57C2">
        <w:rPr>
          <w:b/>
          <w:bCs/>
          <w:sz w:val="24"/>
          <w:szCs w:val="24"/>
          <w:lang w:val="uk-UA"/>
        </w:rPr>
        <w:t>:</w:t>
      </w:r>
    </w:p>
    <w:p w14:paraId="79471EF1" w14:textId="77777777" w:rsidR="005E6091" w:rsidRPr="00830239" w:rsidRDefault="00830239" w:rsidP="000706B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  <w:lang w:val="uk-UA"/>
        </w:rPr>
      </w:pPr>
      <w:r w:rsidRPr="00830239">
        <w:rPr>
          <w:sz w:val="24"/>
          <w:szCs w:val="24"/>
          <w:lang w:val="uk-UA"/>
        </w:rPr>
        <w:t xml:space="preserve">Участь в організації та аналізі проведення державного моніторингу кормів, риби та рибних продуктів. </w:t>
      </w:r>
    </w:p>
    <w:p w14:paraId="387B076D" w14:textId="77777777" w:rsidR="00830239" w:rsidRPr="00830239" w:rsidRDefault="00830239" w:rsidP="000706B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  <w:lang w:val="uk-UA"/>
        </w:rPr>
      </w:pPr>
      <w:r w:rsidRPr="00830239">
        <w:rPr>
          <w:sz w:val="24"/>
          <w:szCs w:val="24"/>
          <w:lang w:val="uk-UA"/>
        </w:rPr>
        <w:t>Участь у здійсненні державного контролю за дотриманням законодавства про харчові продукти, корми, побічні продукти тваринного походження, здоров'я та благополуччя тварин.</w:t>
      </w:r>
    </w:p>
    <w:p w14:paraId="62D8AE72" w14:textId="77777777" w:rsidR="00830239" w:rsidRPr="00830239" w:rsidRDefault="00830239" w:rsidP="000706BB">
      <w:pPr>
        <w:pStyle w:val="a6"/>
        <w:numPr>
          <w:ilvl w:val="0"/>
          <w:numId w:val="13"/>
        </w:numPr>
        <w:tabs>
          <w:tab w:val="left" w:pos="426"/>
        </w:tabs>
        <w:suppressAutoHyphens/>
        <w:ind w:left="0" w:firstLine="0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830239">
        <w:rPr>
          <w:rFonts w:ascii="Times New Roman" w:hAnsi="Times New Roman"/>
          <w:sz w:val="24"/>
          <w:szCs w:val="24"/>
          <w:lang w:val="uk-UA"/>
        </w:rPr>
        <w:t xml:space="preserve">Приймання звітів від державних установ, які підпорядковуються </w:t>
      </w:r>
      <w:proofErr w:type="spellStart"/>
      <w:r w:rsidRPr="00830239">
        <w:rPr>
          <w:rFonts w:ascii="Times New Roman" w:hAnsi="Times New Roman"/>
          <w:sz w:val="24"/>
          <w:szCs w:val="24"/>
          <w:lang w:val="uk-UA"/>
        </w:rPr>
        <w:t>Держпродспоживслужбі</w:t>
      </w:r>
      <w:proofErr w:type="spellEnd"/>
      <w:r w:rsidRPr="00830239">
        <w:rPr>
          <w:rFonts w:ascii="Times New Roman" w:hAnsi="Times New Roman"/>
          <w:sz w:val="24"/>
          <w:szCs w:val="24"/>
          <w:lang w:val="uk-UA"/>
        </w:rPr>
        <w:t xml:space="preserve"> та розташовані на території області у відповідні терміни.</w:t>
      </w:r>
    </w:p>
    <w:p w14:paraId="2DA9410E" w14:textId="77777777" w:rsidR="00830239" w:rsidRDefault="00830239" w:rsidP="00830239">
      <w:pPr>
        <w:pStyle w:val="ae"/>
        <w:shd w:val="clear" w:color="auto" w:fill="FFFFFF"/>
        <w:snapToGrid w:val="0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4. Здійснення державного нагляду (контролю) за:  </w:t>
      </w:r>
    </w:p>
    <w:p w14:paraId="5131704E" w14:textId="77777777" w:rsidR="00830239" w:rsidRPr="00830239" w:rsidRDefault="00830239" w:rsidP="00830239">
      <w:pPr>
        <w:pStyle w:val="ae"/>
        <w:shd w:val="clear" w:color="auto" w:fill="FFFFFF"/>
        <w:snapToGrid w:val="0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- дотриманням законодавства про харчові продукти, корми, побічні   продукти тваринного походження, здоров'я та благополуччя тварин, ветеринарну медицину;</w:t>
      </w:r>
    </w:p>
    <w:p w14:paraId="70AE3F58" w14:textId="77777777" w:rsidR="00830239" w:rsidRPr="00830239" w:rsidRDefault="00830239" w:rsidP="00830239">
      <w:pPr>
        <w:pStyle w:val="a6"/>
        <w:tabs>
          <w:tab w:val="left" w:pos="426"/>
        </w:tabs>
        <w:suppressAutoHyphens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830239">
        <w:rPr>
          <w:rFonts w:ascii="Times New Roman" w:hAnsi="Times New Roman"/>
          <w:sz w:val="24"/>
          <w:szCs w:val="24"/>
          <w:lang w:val="uk-UA"/>
        </w:rPr>
        <w:t xml:space="preserve">- іншими об'єктами санітарних заходів, що пов'язані з продуктами тваринного походження, кормовими добавками, </w:t>
      </w:r>
      <w:proofErr w:type="spellStart"/>
      <w:r w:rsidRPr="00830239">
        <w:rPr>
          <w:rFonts w:ascii="Times New Roman" w:hAnsi="Times New Roman"/>
          <w:sz w:val="24"/>
          <w:szCs w:val="24"/>
          <w:lang w:val="uk-UA"/>
        </w:rPr>
        <w:t>преміксами</w:t>
      </w:r>
      <w:proofErr w:type="spellEnd"/>
      <w:r w:rsidRPr="00830239">
        <w:rPr>
          <w:rFonts w:ascii="Times New Roman" w:hAnsi="Times New Roman"/>
          <w:sz w:val="24"/>
          <w:szCs w:val="24"/>
          <w:lang w:val="uk-UA"/>
        </w:rPr>
        <w:t xml:space="preserve"> та кормами, а також </w:t>
      </w:r>
      <w:proofErr w:type="spellStart"/>
      <w:r w:rsidRPr="00830239">
        <w:rPr>
          <w:rFonts w:ascii="Times New Roman" w:hAnsi="Times New Roman"/>
          <w:sz w:val="24"/>
          <w:szCs w:val="24"/>
          <w:lang w:val="uk-UA"/>
        </w:rPr>
        <w:t>потужностями</w:t>
      </w:r>
      <w:proofErr w:type="spellEnd"/>
      <w:r w:rsidRPr="00830239">
        <w:rPr>
          <w:rFonts w:ascii="Times New Roman" w:hAnsi="Times New Roman"/>
          <w:sz w:val="24"/>
          <w:szCs w:val="24"/>
          <w:lang w:val="uk-UA"/>
        </w:rPr>
        <w:t>, що використовуються для їх виробництва, переробки, зберігання та обігу.</w:t>
      </w:r>
    </w:p>
    <w:p w14:paraId="67C0F918" w14:textId="77777777" w:rsidR="00830239" w:rsidRPr="00830239" w:rsidRDefault="00830239" w:rsidP="00830239">
      <w:pPr>
        <w:pStyle w:val="a6"/>
        <w:tabs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Pr="00830239">
        <w:rPr>
          <w:rFonts w:ascii="Times New Roman" w:hAnsi="Times New Roman"/>
          <w:sz w:val="24"/>
          <w:szCs w:val="24"/>
          <w:lang w:val="uk-UA"/>
        </w:rPr>
        <w:t>Сприяння виконанню загальнодержавних програм у сфері ветеринарної медицини, безпечності харчових продуктів та кормів, у тому числі проведенню моніторингу залишкової кількості ветеринарних лікарських засобів та забруднюючих речовин у живих тваринах, продуктах тваринного походження і кормах.</w:t>
      </w:r>
    </w:p>
    <w:p w14:paraId="7120FDBC" w14:textId="77777777" w:rsidR="00830239" w:rsidRDefault="00830239" w:rsidP="00830239">
      <w:pPr>
        <w:pStyle w:val="a6"/>
        <w:tabs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 w:rsidRPr="00830239">
        <w:rPr>
          <w:rFonts w:ascii="Times New Roman" w:hAnsi="Times New Roman"/>
          <w:sz w:val="24"/>
          <w:szCs w:val="24"/>
          <w:lang w:val="uk-UA"/>
        </w:rPr>
        <w:t xml:space="preserve">6. Координація діяльності установ ветеринарної медицини з організації та проведення державної ветеринарно-санітарної експертизи харчових продуктів,  біологічних продуктів, кормових добавок, </w:t>
      </w:r>
      <w:proofErr w:type="spellStart"/>
      <w:r w:rsidRPr="00830239">
        <w:rPr>
          <w:rFonts w:ascii="Times New Roman" w:hAnsi="Times New Roman"/>
          <w:sz w:val="24"/>
          <w:szCs w:val="24"/>
          <w:lang w:val="uk-UA"/>
        </w:rPr>
        <w:t>преміксів</w:t>
      </w:r>
      <w:proofErr w:type="spellEnd"/>
      <w:r w:rsidRPr="00830239">
        <w:rPr>
          <w:rFonts w:ascii="Times New Roman" w:hAnsi="Times New Roman"/>
          <w:sz w:val="24"/>
          <w:szCs w:val="24"/>
          <w:lang w:val="uk-UA"/>
        </w:rPr>
        <w:t xml:space="preserve"> та кормів, забезпечує проведення ветеринарно-санітарних заходів щодо перевірки безпечності харчових продуктів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9B30458" w14:textId="77777777" w:rsidR="00830239" w:rsidRPr="00830239" w:rsidRDefault="00830239" w:rsidP="00830239">
      <w:pPr>
        <w:pStyle w:val="a6"/>
        <w:tabs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 w:rsidRPr="00830239">
        <w:rPr>
          <w:rFonts w:ascii="Times New Roman" w:hAnsi="Times New Roman"/>
          <w:sz w:val="24"/>
          <w:szCs w:val="24"/>
          <w:lang w:val="uk-UA"/>
        </w:rPr>
        <w:t xml:space="preserve">7. Здійснення заходів державного нагляду (контролю) за додержанням ліцензіатами вимог ліцензійних умов провадження видів господарської діяльності, ліцензування яких провадить </w:t>
      </w:r>
      <w:proofErr w:type="spellStart"/>
      <w:r w:rsidRPr="00830239">
        <w:rPr>
          <w:rFonts w:ascii="Times New Roman" w:hAnsi="Times New Roman"/>
          <w:sz w:val="24"/>
          <w:szCs w:val="24"/>
          <w:lang w:val="uk-UA"/>
        </w:rPr>
        <w:t>Держпродспоживслужба</w:t>
      </w:r>
      <w:proofErr w:type="spellEnd"/>
      <w:r w:rsidRPr="00830239">
        <w:rPr>
          <w:rFonts w:ascii="Times New Roman" w:hAnsi="Times New Roman"/>
          <w:sz w:val="24"/>
          <w:szCs w:val="24"/>
          <w:lang w:val="uk-UA"/>
        </w:rPr>
        <w:t>.</w:t>
      </w:r>
    </w:p>
    <w:p w14:paraId="03BA5EF1" w14:textId="77777777" w:rsidR="00830239" w:rsidRDefault="00830239" w:rsidP="00830239">
      <w:pPr>
        <w:pStyle w:val="a6"/>
        <w:tabs>
          <w:tab w:val="left" w:pos="426"/>
        </w:tabs>
        <w:suppressAutoHyphens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7A1FD3">
        <w:rPr>
          <w:rFonts w:ascii="Times New Roman" w:hAnsi="Times New Roman"/>
          <w:lang w:val="uk-UA"/>
        </w:rPr>
        <w:t xml:space="preserve">Участь  у перевірках </w:t>
      </w:r>
      <w:proofErr w:type="spellStart"/>
      <w:r w:rsidRPr="007A1FD3">
        <w:rPr>
          <w:rFonts w:ascii="Times New Roman" w:hAnsi="Times New Roman"/>
          <w:lang w:val="uk-UA"/>
        </w:rPr>
        <w:t>потужностей</w:t>
      </w:r>
      <w:proofErr w:type="spellEnd"/>
      <w:r w:rsidRPr="007A1FD3">
        <w:rPr>
          <w:rFonts w:ascii="Times New Roman" w:hAnsi="Times New Roman"/>
          <w:lang w:val="uk-UA"/>
        </w:rPr>
        <w:t xml:space="preserve"> з виробництва та обігу об'єктів санітарних заходів, територіальних органів, державних установ ветеринарної медицини з питань моніторингу залишків ветеринарних препаратів та інших забруднювачів, моніторингу харчових продуктів рослинного походження, безпечності харчових продуктів та інших об'єктів санітарних заходів.</w:t>
      </w:r>
    </w:p>
    <w:p w14:paraId="1FD8F528" w14:textId="77777777" w:rsidR="00830239" w:rsidRDefault="00830239" w:rsidP="00830239">
      <w:pPr>
        <w:pStyle w:val="a6"/>
        <w:tabs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 w:rsidRPr="00EC7C25">
        <w:rPr>
          <w:rFonts w:ascii="Times New Roman" w:hAnsi="Times New Roman"/>
          <w:sz w:val="24"/>
          <w:szCs w:val="24"/>
          <w:lang w:val="uk-UA"/>
        </w:rPr>
        <w:t xml:space="preserve">9. </w:t>
      </w:r>
      <w:r w:rsidR="00EC7C25" w:rsidRPr="00EC7C25">
        <w:rPr>
          <w:rFonts w:ascii="Times New Roman" w:hAnsi="Times New Roman"/>
          <w:sz w:val="24"/>
          <w:szCs w:val="24"/>
          <w:lang w:val="uk-UA"/>
        </w:rPr>
        <w:t>Розгляд звернень з питань безпечності харчових продуктів та інших об’єктів санітарних заходів та підготовка відповідей на них.</w:t>
      </w:r>
    </w:p>
    <w:p w14:paraId="6141BC72" w14:textId="77777777" w:rsidR="00EC7C25" w:rsidRPr="00EC7C25" w:rsidRDefault="00EC7C25" w:rsidP="00830239">
      <w:pPr>
        <w:pStyle w:val="a6"/>
        <w:tabs>
          <w:tab w:val="left" w:pos="426"/>
        </w:tabs>
        <w:suppressAutoHyphens/>
        <w:jc w:val="both"/>
        <w:rPr>
          <w:rFonts w:ascii="Times New Roman" w:hAnsi="Times New Roman"/>
          <w:sz w:val="24"/>
          <w:szCs w:val="24"/>
          <w:lang w:val="uk-UA"/>
        </w:rPr>
      </w:pPr>
      <w:r w:rsidRPr="00EC7C25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Pr="00EC7C25">
        <w:rPr>
          <w:rFonts w:ascii="Times New Roman" w:hAnsi="Times New Roman"/>
          <w:sz w:val="24"/>
          <w:szCs w:val="24"/>
          <w:lang w:val="uk-UA" w:eastAsia="uk-UA"/>
        </w:rPr>
        <w:t xml:space="preserve">Виконання повноважень державного ветеринарного  інспектора, </w:t>
      </w:r>
      <w:r w:rsidRPr="00EC7C25">
        <w:rPr>
          <w:rFonts w:ascii="Times New Roman" w:hAnsi="Times New Roman"/>
          <w:sz w:val="24"/>
          <w:szCs w:val="24"/>
          <w:lang w:val="uk-UA"/>
        </w:rPr>
        <w:t>згідно</w:t>
      </w:r>
      <w:r w:rsidRPr="00EC7C25">
        <w:rPr>
          <w:rFonts w:ascii="Times New Roman" w:hAnsi="Times New Roman"/>
          <w:sz w:val="24"/>
          <w:szCs w:val="24"/>
        </w:rPr>
        <w:t xml:space="preserve"> пункту 9 </w:t>
      </w:r>
      <w:proofErr w:type="spellStart"/>
      <w:r w:rsidRPr="00EC7C25">
        <w:rPr>
          <w:rFonts w:ascii="Times New Roman" w:hAnsi="Times New Roman"/>
          <w:sz w:val="24"/>
          <w:szCs w:val="24"/>
        </w:rPr>
        <w:t>Положення</w:t>
      </w:r>
      <w:proofErr w:type="spellEnd"/>
      <w:r w:rsidRPr="00EC7C25">
        <w:rPr>
          <w:rFonts w:ascii="Times New Roman" w:hAnsi="Times New Roman"/>
          <w:sz w:val="24"/>
          <w:szCs w:val="24"/>
        </w:rPr>
        <w:t xml:space="preserve"> про Головне </w:t>
      </w:r>
      <w:proofErr w:type="spellStart"/>
      <w:r w:rsidRPr="00EC7C25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EC7C25">
        <w:rPr>
          <w:rFonts w:ascii="Times New Roman" w:hAnsi="Times New Roman"/>
          <w:sz w:val="24"/>
          <w:szCs w:val="24"/>
          <w:lang w:val="uk-UA"/>
        </w:rPr>
        <w:t>,</w:t>
      </w:r>
      <w:r w:rsidRPr="00EC7C25">
        <w:rPr>
          <w:rFonts w:ascii="Times New Roman" w:hAnsi="Times New Roman"/>
          <w:sz w:val="24"/>
          <w:szCs w:val="24"/>
          <w:lang w:val="uk-UA" w:eastAsia="uk-UA"/>
        </w:rPr>
        <w:t xml:space="preserve"> які покладаються </w:t>
      </w:r>
      <w:r w:rsidRPr="00EC7C25">
        <w:rPr>
          <w:rFonts w:ascii="Times New Roman" w:hAnsi="Times New Roman"/>
          <w:sz w:val="24"/>
          <w:szCs w:val="24"/>
          <w:lang w:val="uk-UA"/>
        </w:rPr>
        <w:t>у встановленому порядку відповідно до вимог законодавства.</w:t>
      </w:r>
    </w:p>
    <w:p w14:paraId="31E7551B" w14:textId="77777777" w:rsidR="00BB5811" w:rsidRPr="0078065E" w:rsidRDefault="0032083D" w:rsidP="00BB5811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B8B1AC" w14:textId="77777777" w:rsidR="00A61E27" w:rsidRPr="000F57C2" w:rsidRDefault="00A61E27" w:rsidP="00A61E27">
      <w:pPr>
        <w:jc w:val="both"/>
        <w:rPr>
          <w:b/>
          <w:sz w:val="24"/>
          <w:szCs w:val="24"/>
          <w:lang w:val="uk-UA"/>
        </w:rPr>
      </w:pPr>
      <w:r w:rsidRPr="000F57C2">
        <w:rPr>
          <w:b/>
          <w:sz w:val="24"/>
          <w:szCs w:val="24"/>
          <w:lang w:val="uk-UA"/>
        </w:rPr>
        <w:t>Умови оплати праці:</w:t>
      </w:r>
    </w:p>
    <w:p w14:paraId="5284C430" w14:textId="77777777" w:rsidR="00A61E27" w:rsidRPr="000F57C2" w:rsidRDefault="00A61E27" w:rsidP="00A61E27">
      <w:pPr>
        <w:jc w:val="both"/>
        <w:rPr>
          <w:rFonts w:eastAsia="Calibri"/>
          <w:sz w:val="24"/>
          <w:szCs w:val="24"/>
          <w:lang w:val="uk-UA" w:eastAsia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посадовий оклад – </w:t>
      </w:r>
      <w:r w:rsidR="00B76610">
        <w:rPr>
          <w:sz w:val="24"/>
          <w:szCs w:val="24"/>
          <w:lang w:val="uk-UA"/>
        </w:rPr>
        <w:t>13633</w:t>
      </w:r>
      <w:r w:rsidRPr="000F57C2">
        <w:rPr>
          <w:sz w:val="24"/>
          <w:szCs w:val="24"/>
          <w:lang w:val="uk-UA"/>
        </w:rPr>
        <w:t xml:space="preserve"> </w:t>
      </w:r>
      <w:r w:rsidRPr="000F57C2">
        <w:rPr>
          <w:rFonts w:eastAsia="Calibri"/>
          <w:sz w:val="24"/>
          <w:szCs w:val="24"/>
          <w:lang w:val="uk-UA" w:eastAsia="uk-UA"/>
        </w:rPr>
        <w:t xml:space="preserve">грн.; </w:t>
      </w:r>
    </w:p>
    <w:p w14:paraId="4A6741D3" w14:textId="77777777" w:rsidR="00A61E27" w:rsidRPr="000F57C2" w:rsidRDefault="00A61E27" w:rsidP="00A61E27">
      <w:pPr>
        <w:jc w:val="both"/>
        <w:rPr>
          <w:sz w:val="24"/>
          <w:szCs w:val="24"/>
          <w:lang w:val="uk-UA"/>
        </w:rPr>
      </w:pPr>
      <w:r w:rsidRPr="000F57C2">
        <w:rPr>
          <w:rFonts w:eastAsia="Calibri"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 w:rsidRPr="000F57C2">
        <w:rPr>
          <w:sz w:val="24"/>
          <w:szCs w:val="24"/>
          <w:highlight w:val="white"/>
          <w:lang w:val="uk-UA"/>
        </w:rPr>
        <w:t>Закону України «Про державну с</w:t>
      </w:r>
      <w:r w:rsidRPr="000F57C2">
        <w:rPr>
          <w:sz w:val="24"/>
          <w:szCs w:val="24"/>
          <w:lang w:val="uk-UA"/>
        </w:rPr>
        <w:t>лужбу»</w:t>
      </w:r>
      <w:r w:rsidR="00B76610">
        <w:rPr>
          <w:sz w:val="24"/>
          <w:szCs w:val="24"/>
          <w:lang w:val="uk-UA"/>
        </w:rPr>
        <w:t>.</w:t>
      </w:r>
    </w:p>
    <w:p w14:paraId="76551411" w14:textId="77777777" w:rsidR="00A61E27" w:rsidRPr="00A61E27" w:rsidRDefault="00A61E27" w:rsidP="00A61E27">
      <w:pPr>
        <w:jc w:val="both"/>
        <w:rPr>
          <w:sz w:val="24"/>
          <w:szCs w:val="24"/>
          <w:lang w:val="uk-UA"/>
        </w:rPr>
      </w:pPr>
    </w:p>
    <w:p w14:paraId="38EFB6E7" w14:textId="77777777" w:rsidR="00A61E27" w:rsidRPr="000F57C2" w:rsidRDefault="00A61E27" w:rsidP="00A61E27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5F4896F4" w14:textId="77777777" w:rsidR="00A61E27" w:rsidRDefault="00A61E27" w:rsidP="00A61E27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призначення на посаду строкове до призначення на </w:t>
      </w:r>
      <w:r>
        <w:rPr>
          <w:sz w:val="24"/>
          <w:szCs w:val="24"/>
          <w:lang w:val="uk-UA"/>
        </w:rPr>
        <w:t xml:space="preserve">дану </w:t>
      </w:r>
      <w:r w:rsidRPr="000F57C2">
        <w:rPr>
          <w:sz w:val="24"/>
          <w:szCs w:val="24"/>
          <w:lang w:val="uk-UA"/>
        </w:rPr>
        <w:t>посаду переможця конкурсу, але не більше 12 місяців з дня припинення чи скасування воєнного стану.</w:t>
      </w:r>
    </w:p>
    <w:p w14:paraId="7ED40313" w14:textId="77777777" w:rsidR="003740E3" w:rsidRDefault="003740E3" w:rsidP="00ED546F">
      <w:pPr>
        <w:pStyle w:val="ae"/>
        <w:spacing w:before="0" w:beforeAutospacing="0" w:after="0" w:afterAutospacing="0"/>
        <w:rPr>
          <w:b/>
          <w:bCs/>
          <w:lang w:val="uk-UA"/>
        </w:rPr>
      </w:pPr>
    </w:p>
    <w:p w14:paraId="2686FA72" w14:textId="77777777" w:rsidR="00ED546F" w:rsidRDefault="00E77E84" w:rsidP="00ED546F">
      <w:pPr>
        <w:pStyle w:val="ae"/>
        <w:spacing w:before="0" w:beforeAutospacing="0" w:after="0" w:afterAutospacing="0"/>
        <w:rPr>
          <w:b/>
          <w:bCs/>
          <w:lang w:val="uk-UA"/>
        </w:rPr>
      </w:pPr>
      <w:r w:rsidRPr="000F57C2">
        <w:rPr>
          <w:b/>
          <w:bCs/>
          <w:lang w:val="uk-UA"/>
        </w:rPr>
        <w:t>Вимоги до компетентності:</w:t>
      </w:r>
    </w:p>
    <w:p w14:paraId="2342BBB6" w14:textId="77777777" w:rsidR="00ED546F" w:rsidRPr="00ED546F" w:rsidRDefault="00ED546F" w:rsidP="000706BB">
      <w:pPr>
        <w:pStyle w:val="ae"/>
        <w:spacing w:before="0" w:beforeAutospacing="0" w:after="0" w:afterAutospacing="0"/>
        <w:jc w:val="both"/>
        <w:rPr>
          <w:b/>
          <w:bCs/>
          <w:lang w:val="uk-UA"/>
        </w:rPr>
      </w:pPr>
      <w:r w:rsidRPr="004F40AB">
        <w:rPr>
          <w:b/>
          <w:bCs/>
          <w:lang w:val="uk-UA"/>
        </w:rPr>
        <w:t>Ділові якості</w:t>
      </w:r>
      <w:r w:rsidRPr="004F40AB">
        <w:rPr>
          <w:lang w:val="uk-UA"/>
        </w:rPr>
        <w:t>: вміння працювати в команді, аналітичні здібності, здатність концентруватись на деталях, навички ділового листування та роботи з великими обсягами інформації,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</w:t>
      </w:r>
      <w:r w:rsidR="00F50D01">
        <w:rPr>
          <w:lang w:val="uk-UA"/>
        </w:rPr>
        <w:t>ого пошуку потрібної інформації</w:t>
      </w:r>
      <w:r>
        <w:rPr>
          <w:lang w:val="uk-UA"/>
        </w:rPr>
        <w:t>.</w:t>
      </w:r>
    </w:p>
    <w:p w14:paraId="5227F5DB" w14:textId="77777777" w:rsidR="00E77E84" w:rsidRPr="000F57C2" w:rsidRDefault="00E77E84" w:rsidP="00BB5811">
      <w:pPr>
        <w:pStyle w:val="ae"/>
        <w:spacing w:before="0" w:beforeAutospacing="0" w:after="0" w:afterAutospacing="0"/>
        <w:jc w:val="both"/>
        <w:rPr>
          <w:lang w:val="uk-UA"/>
        </w:rPr>
      </w:pPr>
      <w:r w:rsidRPr="000F57C2">
        <w:rPr>
          <w:b/>
          <w:bCs/>
          <w:lang w:val="uk-UA"/>
        </w:rPr>
        <w:lastRenderedPageBreak/>
        <w:t>Особисті якості</w:t>
      </w:r>
      <w:r w:rsidRPr="000F57C2">
        <w:rPr>
          <w:lang w:val="uk-UA"/>
        </w:rPr>
        <w:t>: стресостійкість, ініціативність, дисциплінованість, кому</w:t>
      </w:r>
      <w:r w:rsidR="00A61E27">
        <w:rPr>
          <w:lang w:val="uk-UA"/>
        </w:rPr>
        <w:t>нікабельність, відповідальність</w:t>
      </w:r>
      <w:r w:rsidRPr="000F57C2">
        <w:rPr>
          <w:lang w:val="uk-UA"/>
        </w:rPr>
        <w:t>.</w:t>
      </w:r>
    </w:p>
    <w:p w14:paraId="620FAA00" w14:textId="77777777" w:rsidR="00BB5811" w:rsidRPr="000F57C2" w:rsidRDefault="00BB5811" w:rsidP="00BB5811">
      <w:pPr>
        <w:jc w:val="both"/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14:paraId="0DF99ADE" w14:textId="77777777" w:rsidR="00723F5C" w:rsidRPr="000F57C2" w:rsidRDefault="002974F1" w:rsidP="00BB5811">
      <w:pPr>
        <w:jc w:val="both"/>
        <w:rPr>
          <w:b/>
          <w:bCs/>
          <w:sz w:val="24"/>
          <w:szCs w:val="24"/>
          <w:lang w:val="uk-UA"/>
        </w:rPr>
      </w:pPr>
      <w:r w:rsidRPr="000F57C2">
        <w:rPr>
          <w:b/>
          <w:bCs/>
          <w:sz w:val="24"/>
          <w:szCs w:val="24"/>
          <w:lang w:val="uk-UA"/>
        </w:rPr>
        <w:t>Обов’язкові вимоги: </w:t>
      </w:r>
    </w:p>
    <w:p w14:paraId="3BB6FA76" w14:textId="77777777" w:rsidR="002974F1" w:rsidRPr="000F57C2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громадянство України;</w:t>
      </w:r>
    </w:p>
    <w:p w14:paraId="75B3431A" w14:textId="77777777" w:rsidR="00207091" w:rsidRPr="000F57C2" w:rsidRDefault="00207091" w:rsidP="00207091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 xml:space="preserve">вища освіта, не нижче </w:t>
      </w:r>
      <w:r w:rsidR="00F50D01">
        <w:rPr>
          <w:sz w:val="24"/>
          <w:szCs w:val="24"/>
          <w:lang w:val="uk-UA"/>
        </w:rPr>
        <w:t xml:space="preserve">ступеня </w:t>
      </w:r>
      <w:r w:rsidRPr="000F57C2">
        <w:rPr>
          <w:sz w:val="24"/>
          <w:szCs w:val="24"/>
          <w:lang w:val="uk-UA"/>
        </w:rPr>
        <w:t xml:space="preserve">бакалавра, молодшого бакалавра </w:t>
      </w:r>
      <w:r w:rsidRPr="00BC6421">
        <w:rPr>
          <w:color w:val="000000"/>
          <w:sz w:val="24"/>
          <w:szCs w:val="24"/>
          <w:lang w:val="uk-UA"/>
        </w:rPr>
        <w:t>за напрямками підготовки «Ветеринарія»</w:t>
      </w:r>
      <w:r w:rsidRPr="00BC6421">
        <w:rPr>
          <w:sz w:val="24"/>
          <w:szCs w:val="24"/>
          <w:lang w:val="uk-UA"/>
        </w:rPr>
        <w:t>;</w:t>
      </w:r>
    </w:p>
    <w:p w14:paraId="79222C29" w14:textId="77777777" w:rsidR="002974F1" w:rsidRDefault="002974F1" w:rsidP="00E77E84">
      <w:pPr>
        <w:jc w:val="both"/>
        <w:rPr>
          <w:sz w:val="24"/>
          <w:szCs w:val="24"/>
          <w:lang w:val="uk-UA"/>
        </w:rPr>
      </w:pPr>
      <w:r w:rsidRPr="000F57C2">
        <w:rPr>
          <w:sz w:val="24"/>
          <w:szCs w:val="24"/>
          <w:lang w:val="uk-UA"/>
        </w:rPr>
        <w:t>вільне володіння державною мовою</w:t>
      </w:r>
      <w:r w:rsidR="00E73CD6">
        <w:rPr>
          <w:sz w:val="24"/>
          <w:szCs w:val="24"/>
          <w:lang w:val="uk-UA"/>
        </w:rPr>
        <w:t>.</w:t>
      </w:r>
    </w:p>
    <w:p w14:paraId="2F051A81" w14:textId="77777777" w:rsidR="00EC7C25" w:rsidRDefault="00EC7C25" w:rsidP="00E77E84">
      <w:pPr>
        <w:jc w:val="both"/>
        <w:rPr>
          <w:sz w:val="24"/>
          <w:szCs w:val="24"/>
          <w:lang w:val="uk-UA"/>
        </w:rPr>
      </w:pPr>
    </w:p>
    <w:p w14:paraId="71D69935" w14:textId="77777777" w:rsidR="00EC7C25" w:rsidRDefault="00EC7C25" w:rsidP="00E77E84">
      <w:pPr>
        <w:jc w:val="both"/>
        <w:rPr>
          <w:sz w:val="24"/>
          <w:szCs w:val="24"/>
          <w:lang w:val="uk-UA"/>
        </w:rPr>
      </w:pPr>
    </w:p>
    <w:p w14:paraId="50C077FF" w14:textId="77777777" w:rsidR="00EC7C25" w:rsidRDefault="00EC7C25" w:rsidP="00EC7C25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Місце розташування Головного управління </w:t>
      </w:r>
      <w:proofErr w:type="spellStart"/>
      <w:r>
        <w:rPr>
          <w:b/>
          <w:bCs/>
          <w:sz w:val="24"/>
          <w:szCs w:val="24"/>
          <w:lang w:val="uk-UA"/>
        </w:rPr>
        <w:t>Держпродспоживслужби</w:t>
      </w:r>
      <w:proofErr w:type="spellEnd"/>
      <w:r>
        <w:rPr>
          <w:b/>
          <w:bCs/>
          <w:sz w:val="24"/>
          <w:szCs w:val="24"/>
          <w:lang w:val="uk-UA"/>
        </w:rPr>
        <w:t xml:space="preserve">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Тернопіль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Микулинецька</w:t>
      </w:r>
      <w:proofErr w:type="spellEnd"/>
      <w:r>
        <w:rPr>
          <w:sz w:val="24"/>
          <w:szCs w:val="24"/>
        </w:rPr>
        <w:t>, 20</w:t>
      </w:r>
      <w:r>
        <w:rPr>
          <w:sz w:val="24"/>
          <w:szCs w:val="24"/>
          <w:lang w:val="uk-UA"/>
        </w:rPr>
        <w:t>.</w:t>
      </w:r>
    </w:p>
    <w:p w14:paraId="02C8414A" w14:textId="77777777" w:rsidR="00EC7C25" w:rsidRDefault="00EC7C25" w:rsidP="00EC7C25">
      <w:pPr>
        <w:jc w:val="both"/>
        <w:rPr>
          <w:sz w:val="24"/>
          <w:szCs w:val="24"/>
          <w:lang w:val="uk-UA"/>
        </w:rPr>
      </w:pPr>
    </w:p>
    <w:p w14:paraId="577D6A94" w14:textId="77777777" w:rsidR="00EC7C25" w:rsidRDefault="00EC7C25" w:rsidP="00EC7C25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>до 17.00 28 травня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kadry2@dpss-te.gov.ua.</w:t>
      </w:r>
    </w:p>
    <w:p w14:paraId="016EA08A" w14:textId="77777777" w:rsidR="00EC7C25" w:rsidRDefault="00EC7C25" w:rsidP="00EC7C2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0C11806A" w14:textId="77777777" w:rsidR="00EC7C25" w:rsidRDefault="00EC7C25" w:rsidP="00EC7C25">
      <w:pPr>
        <w:jc w:val="both"/>
        <w:rPr>
          <w:sz w:val="24"/>
          <w:szCs w:val="24"/>
          <w:lang w:val="uk-UA"/>
        </w:rPr>
      </w:pPr>
    </w:p>
    <w:p w14:paraId="1678116B" w14:textId="77777777" w:rsidR="00EC7C25" w:rsidRDefault="00EC7C25" w:rsidP="00EC7C25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proofErr w:type="spellStart"/>
      <w:r>
        <w:rPr>
          <w:b/>
          <w:bCs/>
          <w:sz w:val="24"/>
          <w:szCs w:val="24"/>
          <w:lang w:val="uk-UA"/>
        </w:rPr>
        <w:t>тел</w:t>
      </w:r>
      <w:proofErr w:type="spellEnd"/>
      <w:r>
        <w:rPr>
          <w:b/>
          <w:bCs/>
          <w:sz w:val="24"/>
          <w:szCs w:val="24"/>
          <w:lang w:val="uk-UA"/>
        </w:rPr>
        <w:t>. (0352) 52 10 90</w:t>
      </w:r>
    </w:p>
    <w:p w14:paraId="1740E99D" w14:textId="77777777" w:rsidR="00EC7C25" w:rsidRPr="000F57C2" w:rsidRDefault="00EC7C25" w:rsidP="00E77E84">
      <w:pPr>
        <w:jc w:val="both"/>
        <w:rPr>
          <w:sz w:val="24"/>
          <w:szCs w:val="24"/>
          <w:lang w:val="uk-UA"/>
        </w:rPr>
      </w:pPr>
    </w:p>
    <w:p w14:paraId="304EDC8D" w14:textId="77777777" w:rsidR="0032083D" w:rsidRPr="000F57C2" w:rsidRDefault="0032083D" w:rsidP="0069754B">
      <w:pPr>
        <w:tabs>
          <w:tab w:val="left" w:pos="2835"/>
        </w:tabs>
        <w:jc w:val="both"/>
        <w:rPr>
          <w:sz w:val="24"/>
          <w:szCs w:val="24"/>
          <w:lang w:val="uk-UA"/>
        </w:rPr>
      </w:pPr>
    </w:p>
    <w:sectPr w:rsidR="0032083D" w:rsidRPr="000F57C2" w:rsidSect="00967D28">
      <w:headerReference w:type="default" r:id="rId8"/>
      <w:type w:val="continuous"/>
      <w:pgSz w:w="11909" w:h="16834"/>
      <w:pgMar w:top="1134" w:right="567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7D3D" w14:textId="77777777" w:rsidR="00B66435" w:rsidRDefault="00B66435" w:rsidP="00564F95">
      <w:pPr>
        <w:pStyle w:val="a6"/>
      </w:pPr>
      <w:r>
        <w:separator/>
      </w:r>
    </w:p>
  </w:endnote>
  <w:endnote w:type="continuationSeparator" w:id="0">
    <w:p w14:paraId="129C132D" w14:textId="77777777" w:rsidR="00B66435" w:rsidRDefault="00B66435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roman"/>
    <w:notTrueType/>
    <w:pitch w:val="default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A301" w14:textId="77777777" w:rsidR="00B66435" w:rsidRDefault="00B66435" w:rsidP="00564F95">
      <w:pPr>
        <w:pStyle w:val="a6"/>
      </w:pPr>
      <w:r>
        <w:separator/>
      </w:r>
    </w:p>
  </w:footnote>
  <w:footnote w:type="continuationSeparator" w:id="0">
    <w:p w14:paraId="2A7C4AB8" w14:textId="77777777" w:rsidR="00B66435" w:rsidRDefault="00B66435" w:rsidP="00564F9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F5E4" w14:textId="77777777" w:rsidR="00844912" w:rsidRPr="00250CB9" w:rsidRDefault="00844912" w:rsidP="006A0BE2">
    <w:pPr>
      <w:pStyle w:val="a5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0FC"/>
    <w:multiLevelType w:val="hybridMultilevel"/>
    <w:tmpl w:val="DD721CCE"/>
    <w:lvl w:ilvl="0" w:tplc="75B4F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6F75"/>
    <w:multiLevelType w:val="hybridMultilevel"/>
    <w:tmpl w:val="16FE8C8A"/>
    <w:lvl w:ilvl="0" w:tplc="03007A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13877"/>
    <w:multiLevelType w:val="hybridMultilevel"/>
    <w:tmpl w:val="D4F670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7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5051A"/>
    <w:multiLevelType w:val="hybridMultilevel"/>
    <w:tmpl w:val="5DD07942"/>
    <w:lvl w:ilvl="0" w:tplc="4C4C75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224A9"/>
    <w:multiLevelType w:val="multilevel"/>
    <w:tmpl w:val="1FC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65407"/>
    <w:multiLevelType w:val="hybridMultilevel"/>
    <w:tmpl w:val="B8A28D48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47321"/>
    <w:multiLevelType w:val="hybridMultilevel"/>
    <w:tmpl w:val="18CA4AEE"/>
    <w:lvl w:ilvl="0" w:tplc="C5FCEA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96F97"/>
    <w:multiLevelType w:val="hybridMultilevel"/>
    <w:tmpl w:val="F2960B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2946">
    <w:abstractNumId w:val="6"/>
  </w:num>
  <w:num w:numId="2" w16cid:durableId="484511635">
    <w:abstractNumId w:val="10"/>
  </w:num>
  <w:num w:numId="3" w16cid:durableId="714235626">
    <w:abstractNumId w:val="8"/>
  </w:num>
  <w:num w:numId="4" w16cid:durableId="2079940010">
    <w:abstractNumId w:val="3"/>
  </w:num>
  <w:num w:numId="5" w16cid:durableId="455373388">
    <w:abstractNumId w:val="7"/>
  </w:num>
  <w:num w:numId="6" w16cid:durableId="688334765">
    <w:abstractNumId w:val="4"/>
  </w:num>
  <w:num w:numId="7" w16cid:durableId="1300452827">
    <w:abstractNumId w:val="2"/>
  </w:num>
  <w:num w:numId="8" w16cid:durableId="12000222">
    <w:abstractNumId w:val="13"/>
  </w:num>
  <w:num w:numId="9" w16cid:durableId="1186407809">
    <w:abstractNumId w:val="14"/>
  </w:num>
  <w:num w:numId="10" w16cid:durableId="93208636">
    <w:abstractNumId w:val="11"/>
  </w:num>
  <w:num w:numId="11" w16cid:durableId="202250427">
    <w:abstractNumId w:val="12"/>
  </w:num>
  <w:num w:numId="12" w16cid:durableId="7371928">
    <w:abstractNumId w:val="0"/>
  </w:num>
  <w:num w:numId="13" w16cid:durableId="710811479">
    <w:abstractNumId w:val="1"/>
  </w:num>
  <w:num w:numId="14" w16cid:durableId="2130968665">
    <w:abstractNumId w:val="5"/>
  </w:num>
  <w:num w:numId="15" w16cid:durableId="2029790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43ED4"/>
    <w:rsid w:val="00062B4C"/>
    <w:rsid w:val="00062CC5"/>
    <w:rsid w:val="00064A63"/>
    <w:rsid w:val="0006697A"/>
    <w:rsid w:val="000706BB"/>
    <w:rsid w:val="000804E7"/>
    <w:rsid w:val="00083FB9"/>
    <w:rsid w:val="00091032"/>
    <w:rsid w:val="0009460C"/>
    <w:rsid w:val="000A5BB4"/>
    <w:rsid w:val="000B298C"/>
    <w:rsid w:val="000C5F4D"/>
    <w:rsid w:val="000D7407"/>
    <w:rsid w:val="000E248F"/>
    <w:rsid w:val="000F57C2"/>
    <w:rsid w:val="001009BD"/>
    <w:rsid w:val="00101985"/>
    <w:rsid w:val="00106038"/>
    <w:rsid w:val="00106107"/>
    <w:rsid w:val="00116D5A"/>
    <w:rsid w:val="001253B0"/>
    <w:rsid w:val="00125671"/>
    <w:rsid w:val="00147BE3"/>
    <w:rsid w:val="00152BBD"/>
    <w:rsid w:val="00176AA4"/>
    <w:rsid w:val="00194B72"/>
    <w:rsid w:val="0019597E"/>
    <w:rsid w:val="0019641F"/>
    <w:rsid w:val="001A3C68"/>
    <w:rsid w:val="001A61DE"/>
    <w:rsid w:val="001B4902"/>
    <w:rsid w:val="001C7141"/>
    <w:rsid w:val="001D1A0F"/>
    <w:rsid w:val="001D79FE"/>
    <w:rsid w:val="001E278B"/>
    <w:rsid w:val="001F7FAE"/>
    <w:rsid w:val="002062B9"/>
    <w:rsid w:val="00207091"/>
    <w:rsid w:val="002134CE"/>
    <w:rsid w:val="00217358"/>
    <w:rsid w:val="0023511B"/>
    <w:rsid w:val="00235B74"/>
    <w:rsid w:val="002473CC"/>
    <w:rsid w:val="00250CB9"/>
    <w:rsid w:val="00253DC5"/>
    <w:rsid w:val="002601A3"/>
    <w:rsid w:val="002607EB"/>
    <w:rsid w:val="00287D66"/>
    <w:rsid w:val="002974F1"/>
    <w:rsid w:val="002B5225"/>
    <w:rsid w:val="002B663B"/>
    <w:rsid w:val="002C427B"/>
    <w:rsid w:val="002F77FE"/>
    <w:rsid w:val="0032083D"/>
    <w:rsid w:val="00331896"/>
    <w:rsid w:val="00333F09"/>
    <w:rsid w:val="00352A2E"/>
    <w:rsid w:val="00360625"/>
    <w:rsid w:val="00367087"/>
    <w:rsid w:val="003740E3"/>
    <w:rsid w:val="00381297"/>
    <w:rsid w:val="003931B9"/>
    <w:rsid w:val="00395F41"/>
    <w:rsid w:val="003A182D"/>
    <w:rsid w:val="003A60E0"/>
    <w:rsid w:val="003D0121"/>
    <w:rsid w:val="003F69A9"/>
    <w:rsid w:val="00407C4D"/>
    <w:rsid w:val="00412BD4"/>
    <w:rsid w:val="0041562A"/>
    <w:rsid w:val="00416851"/>
    <w:rsid w:val="00432893"/>
    <w:rsid w:val="0043628C"/>
    <w:rsid w:val="004459BB"/>
    <w:rsid w:val="00467D42"/>
    <w:rsid w:val="00470D28"/>
    <w:rsid w:val="00476C0D"/>
    <w:rsid w:val="004812A7"/>
    <w:rsid w:val="00481A7F"/>
    <w:rsid w:val="00485469"/>
    <w:rsid w:val="004A6E84"/>
    <w:rsid w:val="004C1423"/>
    <w:rsid w:val="004D432B"/>
    <w:rsid w:val="004F1275"/>
    <w:rsid w:val="00503E3E"/>
    <w:rsid w:val="0050506E"/>
    <w:rsid w:val="005051CF"/>
    <w:rsid w:val="00514FB3"/>
    <w:rsid w:val="00555F6D"/>
    <w:rsid w:val="00557AC7"/>
    <w:rsid w:val="00564F95"/>
    <w:rsid w:val="005856CF"/>
    <w:rsid w:val="005A79BC"/>
    <w:rsid w:val="005C12C0"/>
    <w:rsid w:val="005C14B5"/>
    <w:rsid w:val="005C5699"/>
    <w:rsid w:val="005C639B"/>
    <w:rsid w:val="005E6091"/>
    <w:rsid w:val="006052CE"/>
    <w:rsid w:val="00621CD9"/>
    <w:rsid w:val="00624857"/>
    <w:rsid w:val="006256ED"/>
    <w:rsid w:val="00634F28"/>
    <w:rsid w:val="0065394D"/>
    <w:rsid w:val="006658B8"/>
    <w:rsid w:val="00675A5A"/>
    <w:rsid w:val="0069754B"/>
    <w:rsid w:val="006A09FF"/>
    <w:rsid w:val="006A0BE2"/>
    <w:rsid w:val="006A4E90"/>
    <w:rsid w:val="006A70BF"/>
    <w:rsid w:val="006A7171"/>
    <w:rsid w:val="006B5F31"/>
    <w:rsid w:val="006C2945"/>
    <w:rsid w:val="006E4179"/>
    <w:rsid w:val="00704B67"/>
    <w:rsid w:val="00715D84"/>
    <w:rsid w:val="00723F5C"/>
    <w:rsid w:val="0072546A"/>
    <w:rsid w:val="00742BD8"/>
    <w:rsid w:val="00745EB7"/>
    <w:rsid w:val="0078065E"/>
    <w:rsid w:val="0078797C"/>
    <w:rsid w:val="007909E8"/>
    <w:rsid w:val="007A709D"/>
    <w:rsid w:val="007A73BD"/>
    <w:rsid w:val="007D241F"/>
    <w:rsid w:val="007D7E65"/>
    <w:rsid w:val="007E6383"/>
    <w:rsid w:val="007F1D3D"/>
    <w:rsid w:val="008130BD"/>
    <w:rsid w:val="00816F57"/>
    <w:rsid w:val="008256A9"/>
    <w:rsid w:val="00830239"/>
    <w:rsid w:val="008343FC"/>
    <w:rsid w:val="00837046"/>
    <w:rsid w:val="00842F66"/>
    <w:rsid w:val="00844912"/>
    <w:rsid w:val="00855BE0"/>
    <w:rsid w:val="00886783"/>
    <w:rsid w:val="00890D20"/>
    <w:rsid w:val="008B4E70"/>
    <w:rsid w:val="008B7A59"/>
    <w:rsid w:val="008B7E0F"/>
    <w:rsid w:val="008C2828"/>
    <w:rsid w:val="008C338A"/>
    <w:rsid w:val="008C65BA"/>
    <w:rsid w:val="008D37B4"/>
    <w:rsid w:val="008E1D9A"/>
    <w:rsid w:val="008E31CB"/>
    <w:rsid w:val="008E5FCB"/>
    <w:rsid w:val="009003E0"/>
    <w:rsid w:val="0090593A"/>
    <w:rsid w:val="00905E82"/>
    <w:rsid w:val="00906C13"/>
    <w:rsid w:val="00923407"/>
    <w:rsid w:val="00931EB7"/>
    <w:rsid w:val="00933F75"/>
    <w:rsid w:val="00937482"/>
    <w:rsid w:val="009428CA"/>
    <w:rsid w:val="00946AD0"/>
    <w:rsid w:val="00951181"/>
    <w:rsid w:val="009537B4"/>
    <w:rsid w:val="00965D37"/>
    <w:rsid w:val="00967D28"/>
    <w:rsid w:val="00983B01"/>
    <w:rsid w:val="009A1DF9"/>
    <w:rsid w:val="009A3F11"/>
    <w:rsid w:val="009D0D1D"/>
    <w:rsid w:val="009D1E9B"/>
    <w:rsid w:val="009E2BC7"/>
    <w:rsid w:val="009E3479"/>
    <w:rsid w:val="009F3291"/>
    <w:rsid w:val="00A5030D"/>
    <w:rsid w:val="00A61E27"/>
    <w:rsid w:val="00A63030"/>
    <w:rsid w:val="00A66FF7"/>
    <w:rsid w:val="00A77173"/>
    <w:rsid w:val="00A918B7"/>
    <w:rsid w:val="00A924E8"/>
    <w:rsid w:val="00AE5EF3"/>
    <w:rsid w:val="00B0173F"/>
    <w:rsid w:val="00B036F4"/>
    <w:rsid w:val="00B038B3"/>
    <w:rsid w:val="00B07C81"/>
    <w:rsid w:val="00B26F95"/>
    <w:rsid w:val="00B30290"/>
    <w:rsid w:val="00B30819"/>
    <w:rsid w:val="00B365E8"/>
    <w:rsid w:val="00B60992"/>
    <w:rsid w:val="00B64DC2"/>
    <w:rsid w:val="00B66435"/>
    <w:rsid w:val="00B73870"/>
    <w:rsid w:val="00B76610"/>
    <w:rsid w:val="00B84B8F"/>
    <w:rsid w:val="00BB5811"/>
    <w:rsid w:val="00BC427C"/>
    <w:rsid w:val="00BC42D7"/>
    <w:rsid w:val="00BD24F9"/>
    <w:rsid w:val="00BD4E1E"/>
    <w:rsid w:val="00BF416C"/>
    <w:rsid w:val="00BF7744"/>
    <w:rsid w:val="00C06427"/>
    <w:rsid w:val="00C11401"/>
    <w:rsid w:val="00C13A13"/>
    <w:rsid w:val="00C33B82"/>
    <w:rsid w:val="00C43B39"/>
    <w:rsid w:val="00C5760A"/>
    <w:rsid w:val="00C64780"/>
    <w:rsid w:val="00C652FE"/>
    <w:rsid w:val="00C66BDF"/>
    <w:rsid w:val="00C67496"/>
    <w:rsid w:val="00C836BA"/>
    <w:rsid w:val="00C8518E"/>
    <w:rsid w:val="00C93E8C"/>
    <w:rsid w:val="00C94986"/>
    <w:rsid w:val="00CB2354"/>
    <w:rsid w:val="00CC758E"/>
    <w:rsid w:val="00CD1C0E"/>
    <w:rsid w:val="00CD3060"/>
    <w:rsid w:val="00CD7986"/>
    <w:rsid w:val="00D03994"/>
    <w:rsid w:val="00D274F4"/>
    <w:rsid w:val="00D27B04"/>
    <w:rsid w:val="00D33F8F"/>
    <w:rsid w:val="00D429AC"/>
    <w:rsid w:val="00D44EB0"/>
    <w:rsid w:val="00D47E6C"/>
    <w:rsid w:val="00D624A0"/>
    <w:rsid w:val="00D76FE4"/>
    <w:rsid w:val="00D80C1F"/>
    <w:rsid w:val="00DD2B85"/>
    <w:rsid w:val="00DD6031"/>
    <w:rsid w:val="00DE4887"/>
    <w:rsid w:val="00DF1D92"/>
    <w:rsid w:val="00DF65FB"/>
    <w:rsid w:val="00E31898"/>
    <w:rsid w:val="00E3445D"/>
    <w:rsid w:val="00E36BB5"/>
    <w:rsid w:val="00E508BF"/>
    <w:rsid w:val="00E51805"/>
    <w:rsid w:val="00E73CD6"/>
    <w:rsid w:val="00E73EB7"/>
    <w:rsid w:val="00E77E84"/>
    <w:rsid w:val="00EA0317"/>
    <w:rsid w:val="00EA105E"/>
    <w:rsid w:val="00EB22B2"/>
    <w:rsid w:val="00EB32FB"/>
    <w:rsid w:val="00EC55B6"/>
    <w:rsid w:val="00EC7C25"/>
    <w:rsid w:val="00ED546F"/>
    <w:rsid w:val="00ED7563"/>
    <w:rsid w:val="00EF302B"/>
    <w:rsid w:val="00EF3805"/>
    <w:rsid w:val="00F041BB"/>
    <w:rsid w:val="00F256D8"/>
    <w:rsid w:val="00F30C42"/>
    <w:rsid w:val="00F37D0A"/>
    <w:rsid w:val="00F460CF"/>
    <w:rsid w:val="00F50D01"/>
    <w:rsid w:val="00F63965"/>
    <w:rsid w:val="00F66060"/>
    <w:rsid w:val="00F70597"/>
    <w:rsid w:val="00F707FF"/>
    <w:rsid w:val="00F951A3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B6CE1"/>
  <w15:chartTrackingRefBased/>
  <w15:docId w15:val="{FD29CAC7-4058-4188-AAA1-BF0F2597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styleId="ae">
    <w:name w:val="Normal (Web)"/>
    <w:basedOn w:val="a"/>
    <w:rsid w:val="00EF30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qFormat/>
    <w:rsid w:val="0036062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rsid w:val="00D429AC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HTML">
    <w:name w:val="HTML Preformatted"/>
    <w:basedOn w:val="a"/>
    <w:link w:val="HTML0"/>
    <w:uiPriority w:val="99"/>
    <w:unhideWhenUsed/>
    <w:rsid w:val="00297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974F1"/>
    <w:rPr>
      <w:rFonts w:ascii="Courier New" w:hAnsi="Courier New" w:cs="Courier New"/>
    </w:rPr>
  </w:style>
  <w:style w:type="character" w:customStyle="1" w:styleId="WW8Num1z3">
    <w:name w:val="WW8Num1z3"/>
    <w:rsid w:val="005E6091"/>
  </w:style>
  <w:style w:type="paragraph" w:customStyle="1" w:styleId="af1">
    <w:name w:val="Обычный (веб)"/>
    <w:basedOn w:val="a"/>
    <w:rsid w:val="005E6091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830239"/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871A-DF56-442A-BCA6-809E981E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2875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2026-04-28T12:04:00Z</cp:lastPrinted>
  <dcterms:created xsi:type="dcterms:W3CDTF">2026-04-30T06:22:00Z</dcterms:created>
  <dcterms:modified xsi:type="dcterms:W3CDTF">2026-04-30T06:22:00Z</dcterms:modified>
</cp:coreProperties>
</file>