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CEC9" w14:textId="77777777"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14:paraId="0EAADE26" w14:textId="77777777" w:rsidR="00043ED4" w:rsidRPr="00393FEB" w:rsidRDefault="00027455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Опис</w:t>
      </w:r>
      <w:r w:rsidR="00043ED4" w:rsidRPr="00393FEB">
        <w:rPr>
          <w:b/>
          <w:sz w:val="24"/>
          <w:szCs w:val="24"/>
          <w:shd w:val="clear" w:color="auto" w:fill="FFFFFF"/>
          <w:lang w:val="uk-UA"/>
        </w:rPr>
        <w:t xml:space="preserve"> вакантної посад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 xml:space="preserve">и державної служби </w:t>
      </w:r>
    </w:p>
    <w:p w14:paraId="4C190549" w14:textId="77777777" w:rsidR="00393FEB" w:rsidRDefault="00407C4D" w:rsidP="00393FEB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401831">
        <w:rPr>
          <w:b/>
          <w:bCs/>
          <w:sz w:val="24"/>
          <w:szCs w:val="24"/>
          <w:lang w:val="uk-UA"/>
        </w:rPr>
        <w:t>в</w:t>
      </w:r>
      <w:r w:rsidR="00A97DC8">
        <w:rPr>
          <w:b/>
          <w:bCs/>
          <w:sz w:val="24"/>
          <w:szCs w:val="24"/>
          <w:lang w:val="uk-UA"/>
        </w:rPr>
        <w:t xml:space="preserve">ідділу </w:t>
      </w:r>
      <w:r w:rsidR="00401831">
        <w:rPr>
          <w:b/>
          <w:bCs/>
          <w:sz w:val="24"/>
          <w:szCs w:val="24"/>
          <w:lang w:val="uk-UA"/>
        </w:rPr>
        <w:t>карантину рослин Управління фітосанітарної безпеки</w:t>
      </w:r>
      <w:r w:rsidR="00393FEB" w:rsidRPr="00393FEB">
        <w:rPr>
          <w:b/>
          <w:bCs/>
          <w:sz w:val="24"/>
          <w:szCs w:val="24"/>
          <w:lang w:val="uk-UA"/>
        </w:rPr>
        <w:t xml:space="preserve">, 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76ECA52C" w14:textId="77777777" w:rsidR="006A09FF" w:rsidRPr="00393FEB" w:rsidRDefault="006A09FF" w:rsidP="0009460C">
      <w:pPr>
        <w:jc w:val="center"/>
        <w:rPr>
          <w:b/>
          <w:bCs/>
          <w:sz w:val="24"/>
          <w:szCs w:val="24"/>
          <w:lang w:val="uk-UA"/>
        </w:rPr>
      </w:pPr>
    </w:p>
    <w:p w14:paraId="6F897926" w14:textId="77777777" w:rsidR="00407C4D" w:rsidRPr="00393FEB" w:rsidRDefault="00407C4D" w:rsidP="00407C4D">
      <w:pPr>
        <w:jc w:val="center"/>
        <w:rPr>
          <w:b/>
          <w:bCs/>
          <w:sz w:val="24"/>
          <w:szCs w:val="24"/>
          <w:lang w:val="uk-UA"/>
        </w:rPr>
      </w:pPr>
    </w:p>
    <w:p w14:paraId="07F9A3DD" w14:textId="77777777" w:rsidR="00BB5811" w:rsidRDefault="00043ED4" w:rsidP="00A97DC8">
      <w:pPr>
        <w:jc w:val="both"/>
        <w:rPr>
          <w:b/>
          <w:bCs/>
          <w:sz w:val="24"/>
          <w:szCs w:val="24"/>
          <w:lang w:val="uk-UA"/>
        </w:rPr>
      </w:pPr>
      <w:bookmarkStart w:id="0" w:name="_Hlk181700518"/>
      <w:r w:rsidRPr="00393FEB">
        <w:rPr>
          <w:b/>
          <w:bCs/>
          <w:sz w:val="24"/>
          <w:szCs w:val="24"/>
          <w:lang w:val="uk-UA"/>
        </w:rPr>
        <w:t>Посадові обов</w:t>
      </w:r>
      <w:r w:rsidRPr="00393FEB">
        <w:rPr>
          <w:b/>
          <w:bCs/>
          <w:sz w:val="24"/>
          <w:szCs w:val="24"/>
        </w:rPr>
        <w:t>’</w:t>
      </w:r>
      <w:r w:rsidRPr="00393FEB">
        <w:rPr>
          <w:b/>
          <w:bCs/>
          <w:sz w:val="24"/>
          <w:szCs w:val="24"/>
          <w:lang w:val="uk-UA"/>
        </w:rPr>
        <w:t>язки</w:t>
      </w:r>
      <w:r w:rsidR="00407C4D" w:rsidRPr="00393FEB">
        <w:rPr>
          <w:b/>
          <w:bCs/>
          <w:sz w:val="24"/>
          <w:szCs w:val="24"/>
          <w:lang w:val="uk-UA"/>
        </w:rPr>
        <w:t>:</w:t>
      </w:r>
    </w:p>
    <w:p w14:paraId="0F100EE9" w14:textId="77777777" w:rsidR="00987F8A" w:rsidRPr="001A6C4B" w:rsidRDefault="00987F8A" w:rsidP="00987F8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 w:eastAsia="uk-UA"/>
        </w:rPr>
      </w:pPr>
      <w:bookmarkStart w:id="1" w:name="168"/>
      <w:bookmarkEnd w:id="1"/>
      <w:r w:rsidRPr="001A6C4B">
        <w:rPr>
          <w:sz w:val="24"/>
          <w:szCs w:val="24"/>
          <w:lang w:val="uk-UA"/>
        </w:rPr>
        <w:t>Здійснення,  в межах своїх повноважень, фітосанітарних заходів.</w:t>
      </w:r>
    </w:p>
    <w:p w14:paraId="7618A7E7" w14:textId="77777777" w:rsidR="00987F8A" w:rsidRPr="001A6C4B" w:rsidRDefault="00987F8A" w:rsidP="00987F8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 w:eastAsia="uk-UA"/>
        </w:rPr>
      </w:pPr>
      <w:r w:rsidRPr="001A6C4B">
        <w:rPr>
          <w:sz w:val="24"/>
          <w:szCs w:val="24"/>
          <w:lang w:val="uk-UA"/>
        </w:rPr>
        <w:t>Вживання заходів щодо охорони території України від занесення регульованих шкідливих організмів; щодо виявлення, локалізації і ліквідації регульованих шкідливих організмів; щодо запобігання проникненню регульованих шкідливих організмів у зони, вільні від таких регульованих шкідливих організмів на території України.</w:t>
      </w:r>
    </w:p>
    <w:p w14:paraId="2AEE5004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bCs/>
          <w:sz w:val="24"/>
          <w:szCs w:val="24"/>
          <w:lang w:val="uk-UA"/>
        </w:rPr>
        <w:t xml:space="preserve">3. </w:t>
      </w:r>
      <w:r w:rsidRPr="001A6C4B">
        <w:rPr>
          <w:sz w:val="24"/>
          <w:szCs w:val="24"/>
          <w:lang w:val="uk-UA"/>
        </w:rPr>
        <w:t>Здійснення державного контролю на території області за:</w:t>
      </w:r>
    </w:p>
    <w:p w14:paraId="1380701D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дотриманням карантинного режиму і проведенням фітосанітарних заходів з карантину рослин при вирощуванні, заготівлі, вивезенні, ввезенні, транспортуванні, зберіганні, переробці, реалізації та використанні об’єктів регулювання;</w:t>
      </w:r>
    </w:p>
    <w:p w14:paraId="4159C707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використанням біологічних контрольних організмів;</w:t>
      </w:r>
    </w:p>
    <w:p w14:paraId="2C351DC1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виконанням фітосанітарних заходів;</w:t>
      </w:r>
    </w:p>
    <w:p w14:paraId="0CC33029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обігом пестицидів і агрохімікатів;</w:t>
      </w:r>
    </w:p>
    <w:p w14:paraId="371B4D77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відповідністю встановленим законодавством вимогам щодо якості засобів захисту рослин, у тому числі пестицидів, які завозяться в Україну, а також за додержанням регламентів їх застосування;</w:t>
      </w:r>
    </w:p>
    <w:p w14:paraId="2D77AD64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 xml:space="preserve">- наявністю </w:t>
      </w:r>
      <w:r w:rsidRPr="001A6C4B">
        <w:rPr>
          <w:sz w:val="24"/>
          <w:szCs w:val="24"/>
          <w:shd w:val="clear" w:color="auto" w:fill="FFFFFF"/>
          <w:lang w:val="uk-UA"/>
        </w:rPr>
        <w:t>посвідчення про право роботи з пестицидами</w:t>
      </w:r>
      <w:r w:rsidRPr="001A6C4B">
        <w:rPr>
          <w:sz w:val="24"/>
          <w:szCs w:val="24"/>
          <w:lang w:val="uk-UA"/>
        </w:rPr>
        <w:t>, діяльність яких безпосередньо пов’язана з транспортуванням, зберіганням, застосуванням та торгівлею засобами захисту рослин, а також працівників підприємств, установ та організацій усіх форм власності, фізичних осіб-підприємців, що організовують виконання таких робіт;</w:t>
      </w:r>
    </w:p>
    <w:p w14:paraId="6343A307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 регламентів зберігання, транспортування, торгівлі та застосування засобів захисту рослин;</w:t>
      </w:r>
    </w:p>
    <w:p w14:paraId="34D22B3F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проведенням підприємствами, установами, організаціями усіх форм власності та громадянами нагляду за фітосанітарним станом рослин сільськогосподарського та іншого призначення, багаторічних і лісових насаджень, дерев, чагарників, рослинності закритого ґрунту, місць зберігання та переробки продукції рослинного походження, а також захистом їх від шкідливих організмів, додержанням технології та регламентів застосування і торгівлі засобами захисту рослин;</w:t>
      </w:r>
    </w:p>
    <w:p w14:paraId="7DD1D258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вмістом залишкової кількості пестицидів, агрохімікатів та важких металів у поверхневих водах, призначених для сільськогосподарських потреб, ґрунті на землях сільськогосподарського призначення;</w:t>
      </w:r>
    </w:p>
    <w:p w14:paraId="757F7E97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проведенням профілактичних та винищувальних заходів щодо боротьби з шкідниками у місцях зберігання запасів продукції рослинного походження;</w:t>
      </w:r>
    </w:p>
    <w:p w14:paraId="3728542D" w14:textId="77777777" w:rsidR="00987F8A" w:rsidRPr="001A6C4B" w:rsidRDefault="00987F8A" w:rsidP="00987F8A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дотриманням вимог законодавства щодо забезпечення належної якості та безпеки засобів захисту рослин (пестицидів та агрохімікатів), у тому числі діючих речовин;</w:t>
      </w:r>
    </w:p>
    <w:p w14:paraId="21321CCA" w14:textId="77777777" w:rsidR="00987F8A" w:rsidRPr="001A6C4B" w:rsidRDefault="00987F8A" w:rsidP="00987F8A">
      <w:pPr>
        <w:jc w:val="both"/>
        <w:rPr>
          <w:bCs/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діяльністю розсадників, державних сортодільниць, оранжерей і теплиць, діяльність яких пов’язана з обігом рослин.</w:t>
      </w:r>
    </w:p>
    <w:p w14:paraId="1A872E14" w14:textId="77777777" w:rsidR="00987F8A" w:rsidRPr="001A6C4B" w:rsidRDefault="00987F8A" w:rsidP="00987F8A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4. Підготовка та внесення подання до відповідних органів виконавчої влади про запровадження та скасування карантинного або особливого режиму захисту рослин</w:t>
      </w:r>
      <w:r>
        <w:rPr>
          <w:sz w:val="24"/>
          <w:szCs w:val="24"/>
          <w:lang w:val="uk-UA"/>
        </w:rPr>
        <w:t>.</w:t>
      </w:r>
      <w:r w:rsidRPr="001A6C4B">
        <w:rPr>
          <w:sz w:val="24"/>
          <w:szCs w:val="24"/>
          <w:lang w:val="uk-UA"/>
        </w:rPr>
        <w:t xml:space="preserve"> </w:t>
      </w:r>
    </w:p>
    <w:p w14:paraId="4EFF6DB0" w14:textId="77777777" w:rsidR="00987F8A" w:rsidRPr="001A6C4B" w:rsidRDefault="00987F8A" w:rsidP="00987F8A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5 Проведення екологічного та економічного обґрунтування доцільності захисту рослин від шкідливих організмів.</w:t>
      </w:r>
    </w:p>
    <w:p w14:paraId="381FCA29" w14:textId="77777777" w:rsidR="00987F8A" w:rsidRPr="001A6C4B" w:rsidRDefault="00987F8A" w:rsidP="00987F8A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6. Організація та здійснення державного контролю за своєчасним проведенням підприємствами, установами, організаціями усіх форм власності та громадянами заходів щодо захисту рослин, додержанням регламентів застосування засобів захисту рослин, вмістом у сільськогосподарській продукції та сировині рослинного походження залишкової кількості пестицидів, агрохімікатів та важких металів.</w:t>
      </w:r>
    </w:p>
    <w:p w14:paraId="369B5CD7" w14:textId="77777777" w:rsidR="00987F8A" w:rsidRPr="001A6C4B" w:rsidRDefault="00987F8A" w:rsidP="00987F8A">
      <w:pPr>
        <w:jc w:val="both"/>
        <w:rPr>
          <w:rStyle w:val="FontStyle12"/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lastRenderedPageBreak/>
        <w:t xml:space="preserve">7. </w:t>
      </w:r>
      <w:r w:rsidRPr="001A6C4B">
        <w:rPr>
          <w:rStyle w:val="FontStyle12"/>
          <w:sz w:val="24"/>
          <w:szCs w:val="24"/>
        </w:rPr>
        <w:t>Над</w:t>
      </w:r>
      <w:r w:rsidRPr="001A6C4B">
        <w:rPr>
          <w:rStyle w:val="FontStyle12"/>
          <w:sz w:val="24"/>
          <w:szCs w:val="24"/>
          <w:lang w:val="uk-UA"/>
        </w:rPr>
        <w:t>ання адміністративних послуг відповідно до чинного законодавства.</w:t>
      </w:r>
    </w:p>
    <w:p w14:paraId="014564B3" w14:textId="77777777" w:rsidR="00987F8A" w:rsidRPr="001A6C4B" w:rsidRDefault="00987F8A" w:rsidP="00B74B8B">
      <w:pPr>
        <w:tabs>
          <w:tab w:val="left" w:pos="142"/>
          <w:tab w:val="left" w:pos="567"/>
        </w:tabs>
        <w:jc w:val="both"/>
        <w:rPr>
          <w:rStyle w:val="FontStyle12"/>
          <w:sz w:val="24"/>
          <w:szCs w:val="24"/>
          <w:lang w:val="uk-UA" w:eastAsia="uk-UA"/>
        </w:rPr>
      </w:pPr>
      <w:r w:rsidRPr="001A6C4B">
        <w:rPr>
          <w:bCs/>
          <w:sz w:val="24"/>
          <w:szCs w:val="24"/>
          <w:lang w:val="uk-UA"/>
        </w:rPr>
        <w:t>8.</w:t>
      </w:r>
      <w:r w:rsidRPr="001A6C4B">
        <w:rPr>
          <w:rStyle w:val="FontStyle12"/>
          <w:sz w:val="24"/>
          <w:szCs w:val="24"/>
          <w:lang w:val="uk-UA"/>
        </w:rPr>
        <w:t>Підготовка</w:t>
      </w:r>
      <w:r w:rsidRPr="001A6C4B">
        <w:rPr>
          <w:rStyle w:val="FontStyle12"/>
          <w:sz w:val="24"/>
          <w:szCs w:val="24"/>
          <w:lang w:val="uk-UA" w:eastAsia="uk-UA"/>
        </w:rPr>
        <w:t xml:space="preserve"> та внесення у встановленому порядку пропозицій щодо</w:t>
      </w:r>
      <w:r w:rsidRPr="001A6C4B">
        <w:rPr>
          <w:rStyle w:val="FontStyle12"/>
          <w:sz w:val="24"/>
          <w:szCs w:val="24"/>
          <w:lang w:val="uk-UA" w:eastAsia="uk-UA"/>
        </w:rPr>
        <w:br/>
        <w:t>вдосконалення законодавства з питань, що належать до їх компетенції.</w:t>
      </w:r>
    </w:p>
    <w:p w14:paraId="5E34CA2B" w14:textId="77777777" w:rsidR="00987F8A" w:rsidRDefault="00987F8A" w:rsidP="00A61E27">
      <w:pPr>
        <w:jc w:val="both"/>
        <w:rPr>
          <w:b/>
          <w:sz w:val="24"/>
          <w:szCs w:val="24"/>
          <w:lang w:val="uk-UA"/>
        </w:rPr>
      </w:pPr>
    </w:p>
    <w:p w14:paraId="2A3CB4BB" w14:textId="77777777"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75EE3875" w14:textId="77777777" w:rsidR="00B265B3" w:rsidRPr="000F57C2" w:rsidRDefault="00B265B3" w:rsidP="00B265B3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</w:t>
      </w:r>
      <w:r w:rsidR="003A332B" w:rsidRPr="003A332B">
        <w:rPr>
          <w:sz w:val="24"/>
          <w:szCs w:val="24"/>
          <w:lang w:val="uk-UA"/>
        </w:rPr>
        <w:t>13633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4EF8C821" w14:textId="77777777" w:rsidR="00266654" w:rsidRDefault="00B265B3" w:rsidP="00A61E27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39227BEC" w14:textId="77777777" w:rsidR="00A97DC8" w:rsidRDefault="00A97DC8" w:rsidP="00A61E27">
      <w:pPr>
        <w:jc w:val="both"/>
        <w:rPr>
          <w:sz w:val="24"/>
          <w:szCs w:val="24"/>
          <w:lang w:val="uk-UA"/>
        </w:rPr>
      </w:pPr>
    </w:p>
    <w:p w14:paraId="7AF8CFB8" w14:textId="77777777" w:rsidR="00A61E27" w:rsidRPr="00266654" w:rsidRDefault="00A61E27" w:rsidP="00A61E27">
      <w:pPr>
        <w:jc w:val="both"/>
        <w:rPr>
          <w:sz w:val="24"/>
          <w:szCs w:val="24"/>
          <w:lang w:val="uk-UA"/>
        </w:rPr>
      </w:pPr>
      <w:r w:rsidRPr="00885867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3645AE85" w14:textId="77777777" w:rsidR="0022264F" w:rsidRDefault="00857913" w:rsidP="00A97DC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2264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призначення на посаду </w:t>
      </w:r>
      <w:r w:rsidR="00B74B8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строкове </w:t>
      </w:r>
      <w:r w:rsidRPr="0022264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призначення на цю посаду переможця конкурсу, але не більше ніж 12 місяців з дня припинення чи скасування воєнного стану</w:t>
      </w:r>
      <w:r w:rsidR="0022264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2A44F4B7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326CE680" w14:textId="77777777" w:rsidR="00C507C7" w:rsidRPr="00CB0725" w:rsidRDefault="00C507C7" w:rsidP="00C507C7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CB0725">
        <w:rPr>
          <w:b/>
          <w:bCs/>
          <w:lang w:val="uk-UA"/>
        </w:rPr>
        <w:t>Ділові якості</w:t>
      </w:r>
      <w:r w:rsidRPr="00CB0725">
        <w:rPr>
          <w:lang w:val="uk-UA"/>
        </w:rPr>
        <w:t>: вміння працювати в команді, здатність концентруватись на деталях, навички ділового листування та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ефективного пошуку потрібної інформації..</w:t>
      </w:r>
    </w:p>
    <w:p w14:paraId="16D3840F" w14:textId="77777777" w:rsidR="00C507C7" w:rsidRPr="00CB0725" w:rsidRDefault="00C507C7" w:rsidP="00C507C7">
      <w:pPr>
        <w:pStyle w:val="ae"/>
        <w:spacing w:before="0" w:beforeAutospacing="0" w:after="0" w:afterAutospacing="0"/>
        <w:jc w:val="both"/>
        <w:rPr>
          <w:lang w:val="uk-UA"/>
        </w:rPr>
      </w:pPr>
      <w:r w:rsidRPr="00CB0725">
        <w:rPr>
          <w:b/>
          <w:bCs/>
          <w:lang w:val="uk-UA"/>
        </w:rPr>
        <w:t>Особисті якості</w:t>
      </w:r>
      <w:r w:rsidRPr="00CB0725">
        <w:rPr>
          <w:lang w:val="uk-UA"/>
        </w:rPr>
        <w:t>: стресостійкість, ініціативність, комунікабельність, відповідальність.</w:t>
      </w:r>
    </w:p>
    <w:p w14:paraId="4B7DF8D5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</w:p>
    <w:p w14:paraId="3ABFE4DC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6EBBB1D2" w14:textId="77777777" w:rsidR="00C507C7" w:rsidRPr="000F57C2" w:rsidRDefault="00C507C7" w:rsidP="00C507C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31A1C6B1" w14:textId="77777777" w:rsidR="00C507C7" w:rsidRPr="000F57C2" w:rsidRDefault="00C507C7" w:rsidP="00C507C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>бакалавра, молодшого бакалавра за спеціальністю «Захист рослин», «Захист і карантин рослин», «Агрономія», «Агрохімія», «Біологія»;</w:t>
      </w:r>
    </w:p>
    <w:p w14:paraId="26504274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мовою.</w:t>
      </w:r>
    </w:p>
    <w:bookmarkEnd w:id="0"/>
    <w:p w14:paraId="701220EC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0285F433" w14:textId="77777777" w:rsidR="004A0738" w:rsidRDefault="004A0738" w:rsidP="004A0738">
      <w:pPr>
        <w:tabs>
          <w:tab w:val="left" w:pos="2835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Місце розташування Головного управління Держпродспоживслужби в Тернопільській області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</w:rPr>
        <w:t>м. Тернопіль, вул. Микулинецька, 20</w:t>
      </w:r>
      <w:r>
        <w:rPr>
          <w:sz w:val="24"/>
          <w:szCs w:val="24"/>
          <w:lang w:val="uk-UA"/>
        </w:rPr>
        <w:t>.</w:t>
      </w:r>
    </w:p>
    <w:p w14:paraId="67F602BF" w14:textId="77777777" w:rsidR="004A0738" w:rsidRDefault="004A0738" w:rsidP="004A0738">
      <w:pPr>
        <w:jc w:val="both"/>
        <w:rPr>
          <w:sz w:val="24"/>
          <w:szCs w:val="24"/>
          <w:lang w:val="uk-UA"/>
        </w:rPr>
      </w:pPr>
    </w:p>
    <w:p w14:paraId="63D43865" w14:textId="77777777" w:rsidR="004A0738" w:rsidRDefault="004A0738" w:rsidP="004A0738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Ми чекаємо на резюме кандидатів  </w:t>
      </w:r>
      <w:r>
        <w:rPr>
          <w:b/>
          <w:sz w:val="24"/>
          <w:szCs w:val="24"/>
          <w:lang w:val="uk-UA"/>
        </w:rPr>
        <w:t xml:space="preserve">до 17.00 </w:t>
      </w:r>
      <w:r w:rsidR="00371888">
        <w:rPr>
          <w:b/>
          <w:sz w:val="24"/>
          <w:szCs w:val="24"/>
          <w:lang w:val="uk-UA"/>
        </w:rPr>
        <w:t>13</w:t>
      </w:r>
      <w:r>
        <w:rPr>
          <w:b/>
          <w:sz w:val="24"/>
          <w:szCs w:val="24"/>
          <w:lang w:val="uk-UA"/>
        </w:rPr>
        <w:t xml:space="preserve"> </w:t>
      </w:r>
      <w:r w:rsidR="00371888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2025 року</w:t>
      </w:r>
      <w:r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>
          <w:rPr>
            <w:rStyle w:val="a7"/>
            <w:b/>
            <w:sz w:val="24"/>
            <w:szCs w:val="24"/>
          </w:rPr>
          <w:t>pohodjay.kadry@dpss-te.gov.ua</w:t>
        </w:r>
      </w:hyperlink>
      <w:r>
        <w:rPr>
          <w:rFonts w:eastAsia="Calibri"/>
          <w:bCs/>
          <w:sz w:val="24"/>
          <w:szCs w:val="24"/>
          <w:lang w:val="uk-UA" w:eastAsia="en-US"/>
        </w:rPr>
        <w:t>.</w:t>
      </w:r>
    </w:p>
    <w:p w14:paraId="5F8477D2" w14:textId="77777777" w:rsidR="004A0738" w:rsidRDefault="004A0738" w:rsidP="004A0738">
      <w:pPr>
        <w:jc w:val="both"/>
        <w:rPr>
          <w:sz w:val="24"/>
          <w:szCs w:val="24"/>
          <w:lang w:val="uk-UA"/>
        </w:rPr>
      </w:pPr>
    </w:p>
    <w:p w14:paraId="77F59A2A" w14:textId="77777777" w:rsidR="004A0738" w:rsidRDefault="004A0738" w:rsidP="004A073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24282629" w14:textId="77777777" w:rsidR="004A0738" w:rsidRDefault="004A0738" w:rsidP="004A0738">
      <w:pPr>
        <w:jc w:val="both"/>
        <w:rPr>
          <w:sz w:val="24"/>
          <w:szCs w:val="24"/>
          <w:lang w:val="uk-UA"/>
        </w:rPr>
      </w:pPr>
    </w:p>
    <w:p w14:paraId="334CB1C3" w14:textId="77777777" w:rsidR="002129CE" w:rsidRPr="000F57C2" w:rsidRDefault="002129CE" w:rsidP="002129CE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p w14:paraId="204C4887" w14:textId="77777777" w:rsidR="0032083D" w:rsidRPr="000F57C2" w:rsidRDefault="0032083D" w:rsidP="004A0738">
      <w:pPr>
        <w:jc w:val="both"/>
        <w:rPr>
          <w:sz w:val="24"/>
          <w:szCs w:val="24"/>
          <w:lang w:val="uk-UA"/>
        </w:rPr>
      </w:pPr>
    </w:p>
    <w:sectPr w:rsidR="0032083D" w:rsidRPr="000F57C2" w:rsidSect="00A97DC8">
      <w:headerReference w:type="default" r:id="rId9"/>
      <w:type w:val="continuous"/>
      <w:pgSz w:w="11909" w:h="16834"/>
      <w:pgMar w:top="1134" w:right="567" w:bottom="1276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1318" w14:textId="77777777" w:rsidR="00E07627" w:rsidRDefault="00E07627" w:rsidP="00564F95">
      <w:pPr>
        <w:pStyle w:val="a6"/>
      </w:pPr>
      <w:r>
        <w:separator/>
      </w:r>
    </w:p>
  </w:endnote>
  <w:endnote w:type="continuationSeparator" w:id="0">
    <w:p w14:paraId="0A63D3BC" w14:textId="77777777" w:rsidR="00E07627" w:rsidRDefault="00E07627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Courier New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15C9" w14:textId="77777777" w:rsidR="00E07627" w:rsidRDefault="00E07627" w:rsidP="00564F95">
      <w:pPr>
        <w:pStyle w:val="a6"/>
      </w:pPr>
      <w:r>
        <w:separator/>
      </w:r>
    </w:p>
  </w:footnote>
  <w:footnote w:type="continuationSeparator" w:id="0">
    <w:p w14:paraId="37700DAB" w14:textId="77777777" w:rsidR="00E07627" w:rsidRDefault="00E07627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44D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E9E"/>
    <w:multiLevelType w:val="hybridMultilevel"/>
    <w:tmpl w:val="D6FAB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61005"/>
    <w:multiLevelType w:val="hybridMultilevel"/>
    <w:tmpl w:val="8EC0FE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919"/>
    <w:multiLevelType w:val="hybridMultilevel"/>
    <w:tmpl w:val="B756F04A"/>
    <w:lvl w:ilvl="0" w:tplc="2610B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3DF2"/>
    <w:multiLevelType w:val="hybridMultilevel"/>
    <w:tmpl w:val="22D46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4F7F"/>
    <w:multiLevelType w:val="hybridMultilevel"/>
    <w:tmpl w:val="E0189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7B68"/>
    <w:multiLevelType w:val="hybridMultilevel"/>
    <w:tmpl w:val="3C9C8A52"/>
    <w:lvl w:ilvl="0" w:tplc="0422000F">
      <w:start w:val="1"/>
      <w:numFmt w:val="decimal"/>
      <w:lvlText w:val="%1."/>
      <w:lvlJc w:val="left"/>
      <w:pPr>
        <w:ind w:left="2204" w:hanging="360"/>
      </w:p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35525762"/>
    <w:multiLevelType w:val="hybridMultilevel"/>
    <w:tmpl w:val="8188D0D2"/>
    <w:lvl w:ilvl="0" w:tplc="1BAAC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6497A"/>
    <w:multiLevelType w:val="hybridMultilevel"/>
    <w:tmpl w:val="5B38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9EE"/>
    <w:multiLevelType w:val="hybridMultilevel"/>
    <w:tmpl w:val="B59A54DE"/>
    <w:lvl w:ilvl="0" w:tplc="57D2A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13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A0D9E"/>
    <w:multiLevelType w:val="hybridMultilevel"/>
    <w:tmpl w:val="1E7CF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72195E"/>
    <w:multiLevelType w:val="hybridMultilevel"/>
    <w:tmpl w:val="D6FAB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67081"/>
    <w:multiLevelType w:val="hybridMultilevel"/>
    <w:tmpl w:val="11B012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12551"/>
    <w:multiLevelType w:val="hybridMultilevel"/>
    <w:tmpl w:val="707CC178"/>
    <w:lvl w:ilvl="0" w:tplc="D39EFF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F7F6B"/>
    <w:multiLevelType w:val="hybridMultilevel"/>
    <w:tmpl w:val="EC807E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82161D"/>
    <w:multiLevelType w:val="hybridMultilevel"/>
    <w:tmpl w:val="07DCFCD0"/>
    <w:lvl w:ilvl="0" w:tplc="55EA5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B4151"/>
    <w:multiLevelType w:val="hybridMultilevel"/>
    <w:tmpl w:val="EF066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4292F"/>
    <w:multiLevelType w:val="hybridMultilevel"/>
    <w:tmpl w:val="8EC0FE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90398">
    <w:abstractNumId w:val="12"/>
  </w:num>
  <w:num w:numId="2" w16cid:durableId="1925187817">
    <w:abstractNumId w:val="16"/>
  </w:num>
  <w:num w:numId="3" w16cid:durableId="229200286">
    <w:abstractNumId w:val="14"/>
  </w:num>
  <w:num w:numId="4" w16cid:durableId="1312324818">
    <w:abstractNumId w:val="2"/>
  </w:num>
  <w:num w:numId="5" w16cid:durableId="1685860466">
    <w:abstractNumId w:val="13"/>
  </w:num>
  <w:num w:numId="6" w16cid:durableId="1204101159">
    <w:abstractNumId w:val="5"/>
  </w:num>
  <w:num w:numId="7" w16cid:durableId="746732311">
    <w:abstractNumId w:val="1"/>
  </w:num>
  <w:num w:numId="8" w16cid:durableId="459685232">
    <w:abstractNumId w:val="21"/>
  </w:num>
  <w:num w:numId="9" w16cid:durableId="841892732">
    <w:abstractNumId w:val="23"/>
  </w:num>
  <w:num w:numId="10" w16cid:durableId="1029917087">
    <w:abstractNumId w:val="18"/>
  </w:num>
  <w:num w:numId="11" w16cid:durableId="415325125">
    <w:abstractNumId w:val="19"/>
  </w:num>
  <w:num w:numId="12" w16cid:durableId="1901285260">
    <w:abstractNumId w:val="6"/>
  </w:num>
  <w:num w:numId="13" w16cid:durableId="1886477794">
    <w:abstractNumId w:val="26"/>
  </w:num>
  <w:num w:numId="14" w16cid:durableId="2030327226">
    <w:abstractNumId w:val="10"/>
  </w:num>
  <w:num w:numId="15" w16cid:durableId="45418363">
    <w:abstractNumId w:val="4"/>
  </w:num>
  <w:num w:numId="16" w16cid:durableId="967858652">
    <w:abstractNumId w:val="20"/>
  </w:num>
  <w:num w:numId="17" w16cid:durableId="338970976">
    <w:abstractNumId w:val="24"/>
  </w:num>
  <w:num w:numId="18" w16cid:durableId="936253283">
    <w:abstractNumId w:val="7"/>
  </w:num>
  <w:num w:numId="19" w16cid:durableId="1685279248">
    <w:abstractNumId w:val="9"/>
  </w:num>
  <w:num w:numId="20" w16cid:durableId="1817067376">
    <w:abstractNumId w:val="27"/>
  </w:num>
  <w:num w:numId="21" w16cid:durableId="1650206533">
    <w:abstractNumId w:val="3"/>
  </w:num>
  <w:num w:numId="22" w16cid:durableId="980426966">
    <w:abstractNumId w:val="0"/>
  </w:num>
  <w:num w:numId="23" w16cid:durableId="1676346505">
    <w:abstractNumId w:val="17"/>
  </w:num>
  <w:num w:numId="24" w16cid:durableId="422145459">
    <w:abstractNumId w:val="25"/>
  </w:num>
  <w:num w:numId="25" w16cid:durableId="1005476355">
    <w:abstractNumId w:val="11"/>
  </w:num>
  <w:num w:numId="26" w16cid:durableId="1532567644">
    <w:abstractNumId w:val="22"/>
  </w:num>
  <w:num w:numId="27" w16cid:durableId="874124129">
    <w:abstractNumId w:val="15"/>
  </w:num>
  <w:num w:numId="28" w16cid:durableId="715550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7455"/>
    <w:rsid w:val="000439AC"/>
    <w:rsid w:val="00043ED4"/>
    <w:rsid w:val="00054022"/>
    <w:rsid w:val="00054E08"/>
    <w:rsid w:val="00062B4C"/>
    <w:rsid w:val="00062CC5"/>
    <w:rsid w:val="00064A63"/>
    <w:rsid w:val="0006697A"/>
    <w:rsid w:val="00075ABF"/>
    <w:rsid w:val="000804E7"/>
    <w:rsid w:val="00083FB9"/>
    <w:rsid w:val="00091032"/>
    <w:rsid w:val="0009396D"/>
    <w:rsid w:val="0009460C"/>
    <w:rsid w:val="000A5BB4"/>
    <w:rsid w:val="000B298C"/>
    <w:rsid w:val="000D7407"/>
    <w:rsid w:val="000E248F"/>
    <w:rsid w:val="000F0FAB"/>
    <w:rsid w:val="000F57C2"/>
    <w:rsid w:val="001009BD"/>
    <w:rsid w:val="00101985"/>
    <w:rsid w:val="00101D5C"/>
    <w:rsid w:val="00106038"/>
    <w:rsid w:val="00106107"/>
    <w:rsid w:val="00125671"/>
    <w:rsid w:val="00147BE3"/>
    <w:rsid w:val="00152BBD"/>
    <w:rsid w:val="00176AA4"/>
    <w:rsid w:val="00180C68"/>
    <w:rsid w:val="00194B72"/>
    <w:rsid w:val="0019597E"/>
    <w:rsid w:val="0019641F"/>
    <w:rsid w:val="001A3C68"/>
    <w:rsid w:val="001A61DE"/>
    <w:rsid w:val="001A6C4B"/>
    <w:rsid w:val="001B4902"/>
    <w:rsid w:val="001C68F5"/>
    <w:rsid w:val="001C7141"/>
    <w:rsid w:val="001D1A0F"/>
    <w:rsid w:val="001D79FE"/>
    <w:rsid w:val="001E278B"/>
    <w:rsid w:val="001F7FAE"/>
    <w:rsid w:val="002062B9"/>
    <w:rsid w:val="002129CE"/>
    <w:rsid w:val="002134CE"/>
    <w:rsid w:val="0022264F"/>
    <w:rsid w:val="00224846"/>
    <w:rsid w:val="0023511B"/>
    <w:rsid w:val="00235B74"/>
    <w:rsid w:val="002473CC"/>
    <w:rsid w:val="00250CB9"/>
    <w:rsid w:val="00253DC5"/>
    <w:rsid w:val="0026058B"/>
    <w:rsid w:val="002607EB"/>
    <w:rsid w:val="00266654"/>
    <w:rsid w:val="00287D66"/>
    <w:rsid w:val="00290BAC"/>
    <w:rsid w:val="00295228"/>
    <w:rsid w:val="002974F1"/>
    <w:rsid w:val="002B5225"/>
    <w:rsid w:val="002C227F"/>
    <w:rsid w:val="002C427B"/>
    <w:rsid w:val="002D0958"/>
    <w:rsid w:val="00307A78"/>
    <w:rsid w:val="00315215"/>
    <w:rsid w:val="0032083D"/>
    <w:rsid w:val="00331896"/>
    <w:rsid w:val="00331D55"/>
    <w:rsid w:val="003336F5"/>
    <w:rsid w:val="00333F09"/>
    <w:rsid w:val="00360625"/>
    <w:rsid w:val="003715B7"/>
    <w:rsid w:val="00371888"/>
    <w:rsid w:val="0037450E"/>
    <w:rsid w:val="00381297"/>
    <w:rsid w:val="003931B9"/>
    <w:rsid w:val="00393FEB"/>
    <w:rsid w:val="003A332B"/>
    <w:rsid w:val="003A60E0"/>
    <w:rsid w:val="003D0121"/>
    <w:rsid w:val="003D59EB"/>
    <w:rsid w:val="00401831"/>
    <w:rsid w:val="00405DDD"/>
    <w:rsid w:val="00407C4D"/>
    <w:rsid w:val="00412BD4"/>
    <w:rsid w:val="0041562A"/>
    <w:rsid w:val="00416851"/>
    <w:rsid w:val="00432855"/>
    <w:rsid w:val="00432893"/>
    <w:rsid w:val="0043628C"/>
    <w:rsid w:val="004459BB"/>
    <w:rsid w:val="00465E1E"/>
    <w:rsid w:val="00467D42"/>
    <w:rsid w:val="00470D28"/>
    <w:rsid w:val="00476C0D"/>
    <w:rsid w:val="004812A7"/>
    <w:rsid w:val="00481A7F"/>
    <w:rsid w:val="00485469"/>
    <w:rsid w:val="004A0738"/>
    <w:rsid w:val="004A6E84"/>
    <w:rsid w:val="004C1423"/>
    <w:rsid w:val="004D432B"/>
    <w:rsid w:val="004E1663"/>
    <w:rsid w:val="004E2EFD"/>
    <w:rsid w:val="004F1275"/>
    <w:rsid w:val="004F5DE3"/>
    <w:rsid w:val="00503E3E"/>
    <w:rsid w:val="0050506E"/>
    <w:rsid w:val="00514FB3"/>
    <w:rsid w:val="00536906"/>
    <w:rsid w:val="00555F6D"/>
    <w:rsid w:val="00564F95"/>
    <w:rsid w:val="00580850"/>
    <w:rsid w:val="005856CF"/>
    <w:rsid w:val="005A79BC"/>
    <w:rsid w:val="005C12C0"/>
    <w:rsid w:val="005C14B5"/>
    <w:rsid w:val="005C5699"/>
    <w:rsid w:val="005C639B"/>
    <w:rsid w:val="005D41DE"/>
    <w:rsid w:val="005F53C0"/>
    <w:rsid w:val="005F5ECE"/>
    <w:rsid w:val="00607538"/>
    <w:rsid w:val="00621CD9"/>
    <w:rsid w:val="00624857"/>
    <w:rsid w:val="006256ED"/>
    <w:rsid w:val="00634F28"/>
    <w:rsid w:val="006351C1"/>
    <w:rsid w:val="0065394D"/>
    <w:rsid w:val="0066564D"/>
    <w:rsid w:val="006658B8"/>
    <w:rsid w:val="00675A5A"/>
    <w:rsid w:val="00676F27"/>
    <w:rsid w:val="006A09FF"/>
    <w:rsid w:val="006A0BE2"/>
    <w:rsid w:val="006A4E90"/>
    <w:rsid w:val="006A70BF"/>
    <w:rsid w:val="006A7171"/>
    <w:rsid w:val="006A784D"/>
    <w:rsid w:val="006B2DDB"/>
    <w:rsid w:val="006B2F79"/>
    <w:rsid w:val="006B5F31"/>
    <w:rsid w:val="006C2945"/>
    <w:rsid w:val="006E0323"/>
    <w:rsid w:val="006E4179"/>
    <w:rsid w:val="006E4305"/>
    <w:rsid w:val="00704B67"/>
    <w:rsid w:val="00707FD4"/>
    <w:rsid w:val="00723F5C"/>
    <w:rsid w:val="0072546A"/>
    <w:rsid w:val="00742BD8"/>
    <w:rsid w:val="00745EB7"/>
    <w:rsid w:val="0074690C"/>
    <w:rsid w:val="0078797C"/>
    <w:rsid w:val="007909E8"/>
    <w:rsid w:val="00796D13"/>
    <w:rsid w:val="007A709D"/>
    <w:rsid w:val="007C34BD"/>
    <w:rsid w:val="007D241F"/>
    <w:rsid w:val="007D7E65"/>
    <w:rsid w:val="007E6383"/>
    <w:rsid w:val="00815A72"/>
    <w:rsid w:val="00816F57"/>
    <w:rsid w:val="008256A9"/>
    <w:rsid w:val="008343FC"/>
    <w:rsid w:val="00837046"/>
    <w:rsid w:val="00842F66"/>
    <w:rsid w:val="00844912"/>
    <w:rsid w:val="00847D3C"/>
    <w:rsid w:val="008528C6"/>
    <w:rsid w:val="00857913"/>
    <w:rsid w:val="00885867"/>
    <w:rsid w:val="00886783"/>
    <w:rsid w:val="00890D20"/>
    <w:rsid w:val="008B4E70"/>
    <w:rsid w:val="008B6578"/>
    <w:rsid w:val="008B7A59"/>
    <w:rsid w:val="008B7E0F"/>
    <w:rsid w:val="008C2828"/>
    <w:rsid w:val="008C338A"/>
    <w:rsid w:val="008C65BA"/>
    <w:rsid w:val="008D3790"/>
    <w:rsid w:val="008D37B4"/>
    <w:rsid w:val="008E1D9A"/>
    <w:rsid w:val="008E5FCB"/>
    <w:rsid w:val="009003E0"/>
    <w:rsid w:val="00903608"/>
    <w:rsid w:val="0090593A"/>
    <w:rsid w:val="00905E82"/>
    <w:rsid w:val="00906C13"/>
    <w:rsid w:val="00923407"/>
    <w:rsid w:val="00924FA6"/>
    <w:rsid w:val="00931EB7"/>
    <w:rsid w:val="00933F75"/>
    <w:rsid w:val="00937482"/>
    <w:rsid w:val="009428CA"/>
    <w:rsid w:val="00951181"/>
    <w:rsid w:val="00951763"/>
    <w:rsid w:val="009537B4"/>
    <w:rsid w:val="00983B01"/>
    <w:rsid w:val="00987F8A"/>
    <w:rsid w:val="009A1DF9"/>
    <w:rsid w:val="009C4848"/>
    <w:rsid w:val="009D0D1D"/>
    <w:rsid w:val="009D1E9B"/>
    <w:rsid w:val="009E2BC7"/>
    <w:rsid w:val="009E3479"/>
    <w:rsid w:val="009F3291"/>
    <w:rsid w:val="00A50FE0"/>
    <w:rsid w:val="00A5183F"/>
    <w:rsid w:val="00A61E27"/>
    <w:rsid w:val="00A63030"/>
    <w:rsid w:val="00A66FF7"/>
    <w:rsid w:val="00A7511A"/>
    <w:rsid w:val="00A77173"/>
    <w:rsid w:val="00A918B7"/>
    <w:rsid w:val="00A924E8"/>
    <w:rsid w:val="00A97DC8"/>
    <w:rsid w:val="00AB3733"/>
    <w:rsid w:val="00AE5EF3"/>
    <w:rsid w:val="00B0173F"/>
    <w:rsid w:val="00B036F4"/>
    <w:rsid w:val="00B07C81"/>
    <w:rsid w:val="00B265B3"/>
    <w:rsid w:val="00B26F95"/>
    <w:rsid w:val="00B30290"/>
    <w:rsid w:val="00B365E8"/>
    <w:rsid w:val="00B60992"/>
    <w:rsid w:val="00B631CB"/>
    <w:rsid w:val="00B73870"/>
    <w:rsid w:val="00B74B8B"/>
    <w:rsid w:val="00B84B8F"/>
    <w:rsid w:val="00B86CFB"/>
    <w:rsid w:val="00B974E5"/>
    <w:rsid w:val="00B97D27"/>
    <w:rsid w:val="00BB5811"/>
    <w:rsid w:val="00BC2A4A"/>
    <w:rsid w:val="00BC427C"/>
    <w:rsid w:val="00BC42D7"/>
    <w:rsid w:val="00BD24F9"/>
    <w:rsid w:val="00BD4E1E"/>
    <w:rsid w:val="00BD6861"/>
    <w:rsid w:val="00BF416C"/>
    <w:rsid w:val="00BF7744"/>
    <w:rsid w:val="00C06427"/>
    <w:rsid w:val="00C13A13"/>
    <w:rsid w:val="00C43B39"/>
    <w:rsid w:val="00C50253"/>
    <w:rsid w:val="00C507C7"/>
    <w:rsid w:val="00C509CA"/>
    <w:rsid w:val="00C5760A"/>
    <w:rsid w:val="00C64780"/>
    <w:rsid w:val="00C652FE"/>
    <w:rsid w:val="00C66BDF"/>
    <w:rsid w:val="00C836BA"/>
    <w:rsid w:val="00C93E8C"/>
    <w:rsid w:val="00C96F5A"/>
    <w:rsid w:val="00CB2354"/>
    <w:rsid w:val="00CC164E"/>
    <w:rsid w:val="00CC758E"/>
    <w:rsid w:val="00CD1C0E"/>
    <w:rsid w:val="00CD3060"/>
    <w:rsid w:val="00CD7986"/>
    <w:rsid w:val="00D03994"/>
    <w:rsid w:val="00D274F4"/>
    <w:rsid w:val="00D27B04"/>
    <w:rsid w:val="00D33F8F"/>
    <w:rsid w:val="00D35461"/>
    <w:rsid w:val="00D429AC"/>
    <w:rsid w:val="00D44EB0"/>
    <w:rsid w:val="00D46D7C"/>
    <w:rsid w:val="00D47E6C"/>
    <w:rsid w:val="00D624A0"/>
    <w:rsid w:val="00D76FE4"/>
    <w:rsid w:val="00D80C1F"/>
    <w:rsid w:val="00D92784"/>
    <w:rsid w:val="00DA4488"/>
    <w:rsid w:val="00DB6798"/>
    <w:rsid w:val="00DC307C"/>
    <w:rsid w:val="00DD2B85"/>
    <w:rsid w:val="00DD6031"/>
    <w:rsid w:val="00DE192D"/>
    <w:rsid w:val="00DE4887"/>
    <w:rsid w:val="00DF1D92"/>
    <w:rsid w:val="00DF65FB"/>
    <w:rsid w:val="00E07627"/>
    <w:rsid w:val="00E31898"/>
    <w:rsid w:val="00E3445D"/>
    <w:rsid w:val="00E508BF"/>
    <w:rsid w:val="00E51805"/>
    <w:rsid w:val="00E6314E"/>
    <w:rsid w:val="00E73EB7"/>
    <w:rsid w:val="00E77E84"/>
    <w:rsid w:val="00EA0317"/>
    <w:rsid w:val="00EA105E"/>
    <w:rsid w:val="00EB22B2"/>
    <w:rsid w:val="00EB32FB"/>
    <w:rsid w:val="00EC55B6"/>
    <w:rsid w:val="00ED546F"/>
    <w:rsid w:val="00ED7563"/>
    <w:rsid w:val="00EF302B"/>
    <w:rsid w:val="00EF3805"/>
    <w:rsid w:val="00F041BB"/>
    <w:rsid w:val="00F20643"/>
    <w:rsid w:val="00F243EC"/>
    <w:rsid w:val="00F259C9"/>
    <w:rsid w:val="00F30C42"/>
    <w:rsid w:val="00F37D0A"/>
    <w:rsid w:val="00F4042D"/>
    <w:rsid w:val="00F421E7"/>
    <w:rsid w:val="00F460CF"/>
    <w:rsid w:val="00F63965"/>
    <w:rsid w:val="00F66060"/>
    <w:rsid w:val="00F70597"/>
    <w:rsid w:val="00F707FF"/>
    <w:rsid w:val="00F71094"/>
    <w:rsid w:val="00F77FA5"/>
    <w:rsid w:val="00F951A3"/>
    <w:rsid w:val="00FC3C34"/>
    <w:rsid w:val="00FC68F1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D65A0"/>
  <w15:chartTrackingRefBased/>
  <w15:docId w15:val="{8FAEE141-E8BF-4CE7-8558-BDAD271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Ch6">
    <w:name w:val="Основной текст (без абзаца) (Ch_6 Міністерства)"/>
    <w:basedOn w:val="a"/>
    <w:uiPriority w:val="99"/>
    <w:rsid w:val="00393FEB"/>
    <w:pPr>
      <w:tabs>
        <w:tab w:val="right" w:leader="underscore" w:pos="7710"/>
        <w:tab w:val="right" w:leader="underscore" w:pos="11514"/>
      </w:tabs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FontStyle12">
    <w:name w:val="Font Style12"/>
    <w:rsid w:val="001A6C4B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26058B"/>
    <w:rPr>
      <w:rFonts w:ascii="Times New Roman" w:hAnsi="Times New Roman" w:cs="Times New Roman"/>
      <w:spacing w:val="14"/>
      <w:sz w:val="23"/>
      <w:szCs w:val="23"/>
      <w:u w:val="none"/>
      <w:lang w:bidi="ar-SA"/>
    </w:rPr>
  </w:style>
  <w:style w:type="paragraph" w:customStyle="1" w:styleId="rvps2">
    <w:name w:val="rvps2"/>
    <w:basedOn w:val="a"/>
    <w:rsid w:val="002605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D989-1986-4076-AAEB-7D6CEB44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3210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2024-06-11T13:20:00Z</cp:lastPrinted>
  <dcterms:created xsi:type="dcterms:W3CDTF">2025-08-07T12:17:00Z</dcterms:created>
  <dcterms:modified xsi:type="dcterms:W3CDTF">2025-08-07T12:17:00Z</dcterms:modified>
</cp:coreProperties>
</file>