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3876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43BEC655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08CB7EF4" w14:textId="77777777" w:rsidR="00393FEB" w:rsidRDefault="00407C4D" w:rsidP="00393FE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DA4488">
        <w:rPr>
          <w:b/>
          <w:bCs/>
          <w:sz w:val="24"/>
          <w:szCs w:val="24"/>
          <w:lang w:val="uk-UA"/>
        </w:rPr>
        <w:t>В</w:t>
      </w:r>
      <w:r w:rsidR="00842F66" w:rsidRPr="00393FEB">
        <w:rPr>
          <w:b/>
          <w:bCs/>
          <w:sz w:val="24"/>
          <w:szCs w:val="24"/>
          <w:lang w:val="uk-UA"/>
        </w:rPr>
        <w:t xml:space="preserve">ідділу </w:t>
      </w:r>
      <w:r w:rsidR="006B2DDB">
        <w:rPr>
          <w:b/>
          <w:bCs/>
          <w:sz w:val="24"/>
          <w:szCs w:val="24"/>
          <w:lang w:val="uk-UA"/>
        </w:rPr>
        <w:t>реєстрації сільськогосподарської техніки</w:t>
      </w:r>
      <w:r w:rsidR="00393FEB" w:rsidRPr="00393FEB">
        <w:rPr>
          <w:b/>
          <w:bCs/>
          <w:sz w:val="24"/>
          <w:szCs w:val="24"/>
          <w:lang w:val="uk-UA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01D2027A" w14:textId="77777777" w:rsidR="006A09FF" w:rsidRPr="00393FEB" w:rsidRDefault="006A09FF" w:rsidP="0009460C">
      <w:pPr>
        <w:jc w:val="center"/>
        <w:rPr>
          <w:b/>
          <w:bCs/>
          <w:sz w:val="24"/>
          <w:szCs w:val="24"/>
          <w:lang w:val="uk-UA"/>
        </w:rPr>
      </w:pPr>
    </w:p>
    <w:p w14:paraId="70B5BFC2" w14:textId="77777777" w:rsidR="00407C4D" w:rsidRPr="00393FEB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14:paraId="078A7396" w14:textId="77777777" w:rsidR="00BB5811" w:rsidRDefault="00043ED4" w:rsidP="008E5FCB">
      <w:pPr>
        <w:jc w:val="both"/>
        <w:rPr>
          <w:b/>
          <w:bCs/>
          <w:sz w:val="24"/>
          <w:szCs w:val="24"/>
          <w:lang w:val="uk-UA"/>
        </w:rPr>
      </w:pPr>
      <w:bookmarkStart w:id="0" w:name="_Hlk181700518"/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6058B" w:rsidRPr="003B506D" w14:paraId="20FD4BDA" w14:textId="77777777" w:rsidTr="00815A72">
        <w:trPr>
          <w:trHeight w:val="6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10081" w14:textId="77777777" w:rsidR="0026058B" w:rsidRPr="003B506D" w:rsidRDefault="0026058B" w:rsidP="0026058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168"/>
            <w:bookmarkEnd w:id="1"/>
            <w:r>
              <w:rPr>
                <w:color w:val="000000"/>
                <w:lang w:val="uk-UA"/>
              </w:rPr>
              <w:t>Участь у проведені</w:t>
            </w:r>
            <w:r w:rsidRPr="003B506D">
              <w:rPr>
                <w:color w:val="000000"/>
                <w:lang w:val="uk-UA"/>
              </w:rPr>
              <w:t xml:space="preserve"> експертної</w:t>
            </w:r>
            <w:r>
              <w:rPr>
                <w:color w:val="000000"/>
                <w:lang w:val="uk-UA"/>
              </w:rPr>
              <w:t xml:space="preserve"> оцінки</w:t>
            </w:r>
            <w:r w:rsidRPr="003B506D">
              <w:rPr>
                <w:color w:val="000000"/>
                <w:lang w:val="uk-UA"/>
              </w:rPr>
              <w:t xml:space="preserve"> сільськогосподарської техніки під час її відчуження на вторинному ринку.</w:t>
            </w:r>
          </w:p>
        </w:tc>
      </w:tr>
      <w:tr w:rsidR="0026058B" w:rsidRPr="00373CDE" w14:paraId="156403AC" w14:textId="77777777" w:rsidTr="00815A72">
        <w:trPr>
          <w:trHeight w:val="22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3AEC2" w14:textId="77777777" w:rsidR="0026058B" w:rsidRPr="009C4365" w:rsidRDefault="0026058B" w:rsidP="009C4365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172"/>
            <w:bookmarkEnd w:id="2"/>
            <w:r>
              <w:rPr>
                <w:color w:val="000000"/>
                <w:lang w:val="uk-UA"/>
              </w:rPr>
              <w:t>Участь у</w:t>
            </w:r>
            <w:r w:rsidRPr="00373CDE">
              <w:rPr>
                <w:color w:val="000000"/>
                <w:lang w:val="uk-UA"/>
              </w:rPr>
              <w:t xml:space="preserve"> реєстраці</w:t>
            </w:r>
            <w:r>
              <w:rPr>
                <w:color w:val="000000"/>
                <w:lang w:val="uk-UA"/>
              </w:rPr>
              <w:t>ї</w:t>
            </w:r>
            <w:r w:rsidRPr="00373CDE">
              <w:rPr>
                <w:color w:val="000000"/>
                <w:lang w:val="uk-UA"/>
              </w:rPr>
              <w:t xml:space="preserve"> та облік</w:t>
            </w:r>
            <w:r>
              <w:rPr>
                <w:color w:val="000000"/>
                <w:lang w:val="uk-UA"/>
              </w:rPr>
              <w:t>у</w:t>
            </w:r>
            <w:r w:rsidRPr="00373CDE">
              <w:rPr>
                <w:color w:val="000000"/>
                <w:lang w:val="uk-UA"/>
              </w:rPr>
              <w:t xml:space="preserve"> тракторів, самохідних шасі, са</w:t>
            </w:r>
            <w:r>
              <w:rPr>
                <w:color w:val="000000"/>
                <w:lang w:val="uk-UA"/>
              </w:rPr>
              <w:t xml:space="preserve">мохідних сільськогосподарських, </w:t>
            </w:r>
            <w:r w:rsidRPr="00373CDE">
              <w:rPr>
                <w:color w:val="000000"/>
                <w:lang w:val="uk-UA"/>
              </w:rPr>
              <w:t>дорожньо-будівельних і меліоративних машин, сільськогосподарської техніки, інших механізмів, видач</w:t>
            </w:r>
            <w:r>
              <w:rPr>
                <w:color w:val="000000"/>
                <w:lang w:val="uk-UA"/>
              </w:rPr>
              <w:t>і</w:t>
            </w:r>
            <w:r w:rsidRPr="00373CDE">
              <w:rPr>
                <w:color w:val="000000"/>
                <w:lang w:val="uk-UA"/>
              </w:rPr>
              <w:t xml:space="preserve"> номерних знаків та відповідних реєстраційних документів на них, ведення автоматизованого обліку зареєстрованих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 та систематизаці</w:t>
            </w:r>
            <w:r>
              <w:rPr>
                <w:color w:val="000000"/>
                <w:lang w:val="uk-UA"/>
              </w:rPr>
              <w:t>ї</w:t>
            </w:r>
            <w:r w:rsidRPr="00373CDE">
              <w:rPr>
                <w:color w:val="000000"/>
                <w:lang w:val="uk-UA"/>
              </w:rPr>
              <w:t xml:space="preserve"> відомостей про їх власників з використанням Єдиного реєстру</w:t>
            </w:r>
            <w:r>
              <w:rPr>
                <w:color w:val="000000"/>
                <w:lang w:val="uk-UA"/>
              </w:rPr>
              <w:t xml:space="preserve">. </w:t>
            </w:r>
            <w:r w:rsidR="009C4365">
              <w:rPr>
                <w:color w:val="000000"/>
                <w:lang w:val="uk-UA"/>
              </w:rPr>
              <w:t xml:space="preserve">                                        </w:t>
            </w:r>
            <w:r w:rsidR="006B2F79" w:rsidRPr="009C4365">
              <w:rPr>
                <w:lang w:val="uk-UA" w:eastAsia="uk-UA"/>
              </w:rPr>
              <w:t>Виконання повноважень державного інспектора.</w:t>
            </w:r>
          </w:p>
        </w:tc>
      </w:tr>
      <w:tr w:rsidR="0026058B" w:rsidRPr="00373CDE" w14:paraId="4BC80C40" w14:textId="77777777" w:rsidTr="00815A72">
        <w:trPr>
          <w:trHeight w:val="2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A3FE" w14:textId="77777777" w:rsidR="00E6314E" w:rsidRDefault="0026058B" w:rsidP="0026058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bookmarkStart w:id="3" w:name="176"/>
            <w:bookmarkEnd w:id="3"/>
            <w:r>
              <w:rPr>
                <w:color w:val="000000"/>
                <w:lang w:val="uk-UA"/>
              </w:rPr>
              <w:t xml:space="preserve">Участь у </w:t>
            </w:r>
            <w:r w:rsidRPr="008D185C">
              <w:rPr>
                <w:color w:val="000000"/>
                <w:lang w:val="uk-UA"/>
              </w:rPr>
              <w:t>пров</w:t>
            </w:r>
            <w:r>
              <w:rPr>
                <w:color w:val="000000"/>
                <w:lang w:val="uk-UA"/>
              </w:rPr>
              <w:t>едені</w:t>
            </w:r>
            <w:r w:rsidRPr="008D185C">
              <w:rPr>
                <w:color w:val="000000"/>
                <w:lang w:val="uk-UA"/>
              </w:rPr>
              <w:t xml:space="preserve"> перевірк</w:t>
            </w:r>
            <w:r>
              <w:rPr>
                <w:color w:val="000000"/>
                <w:lang w:val="uk-UA"/>
              </w:rPr>
              <w:t>и</w:t>
            </w:r>
            <w:r w:rsidRPr="008D185C">
              <w:rPr>
                <w:color w:val="000000"/>
                <w:lang w:val="uk-UA"/>
              </w:rPr>
              <w:t xml:space="preserve"> технічного стану і експлуатації машин, які підлягають перевірці на підтвердження відповідності вимогам законодавства</w:t>
            </w:r>
            <w:r>
              <w:rPr>
                <w:color w:val="000000"/>
                <w:lang w:val="uk-UA"/>
              </w:rPr>
              <w:t xml:space="preserve">. Участь у </w:t>
            </w:r>
            <w:r w:rsidRPr="00373CDE">
              <w:rPr>
                <w:color w:val="000000"/>
                <w:lang w:val="uk-UA"/>
              </w:rPr>
              <w:t>пров</w:t>
            </w:r>
            <w:r>
              <w:rPr>
                <w:color w:val="000000"/>
                <w:lang w:val="uk-UA"/>
              </w:rPr>
              <w:t>еденні</w:t>
            </w:r>
            <w:r w:rsidRPr="00373CDE">
              <w:rPr>
                <w:color w:val="000000"/>
                <w:lang w:val="uk-UA"/>
              </w:rPr>
              <w:t xml:space="preserve"> технічн</w:t>
            </w:r>
            <w:r>
              <w:rPr>
                <w:color w:val="000000"/>
                <w:lang w:val="uk-UA"/>
              </w:rPr>
              <w:t>ої</w:t>
            </w:r>
            <w:r w:rsidRPr="00373CDE">
              <w:rPr>
                <w:color w:val="000000"/>
                <w:lang w:val="uk-UA"/>
              </w:rPr>
              <w:t xml:space="preserve"> експертиз</w:t>
            </w:r>
            <w:r>
              <w:rPr>
                <w:color w:val="000000"/>
                <w:lang w:val="uk-UA"/>
              </w:rPr>
              <w:t>и</w:t>
            </w:r>
            <w:r w:rsidRPr="00373CDE">
              <w:rPr>
                <w:color w:val="000000"/>
                <w:lang w:val="uk-UA"/>
              </w:rPr>
              <w:t xml:space="preserve"> та експертн</w:t>
            </w:r>
            <w:r>
              <w:rPr>
                <w:color w:val="000000"/>
                <w:lang w:val="uk-UA"/>
              </w:rPr>
              <w:t>ої</w:t>
            </w:r>
            <w:r w:rsidRPr="00373CDE">
              <w:rPr>
                <w:color w:val="000000"/>
                <w:lang w:val="uk-UA"/>
              </w:rPr>
              <w:t xml:space="preserve"> оцінк</w:t>
            </w:r>
            <w:r>
              <w:rPr>
                <w:color w:val="000000"/>
                <w:lang w:val="uk-UA"/>
              </w:rPr>
              <w:t>и</w:t>
            </w:r>
            <w:r w:rsidRPr="00373CDE">
              <w:rPr>
                <w:color w:val="000000"/>
                <w:lang w:val="uk-UA"/>
              </w:rPr>
              <w:t xml:space="preserve"> технічних засобів, що стали непридатними внаслідок аварії чи стихійного лиха, та вида</w:t>
            </w:r>
            <w:r>
              <w:rPr>
                <w:color w:val="000000"/>
                <w:lang w:val="uk-UA"/>
              </w:rPr>
              <w:t>чі</w:t>
            </w:r>
            <w:r w:rsidRPr="00373CDE">
              <w:rPr>
                <w:color w:val="000000"/>
                <w:lang w:val="uk-UA"/>
              </w:rPr>
              <w:t xml:space="preserve"> відповідн</w:t>
            </w:r>
            <w:r>
              <w:rPr>
                <w:color w:val="000000"/>
                <w:lang w:val="uk-UA"/>
              </w:rPr>
              <w:t xml:space="preserve">их документів про доцільність їх </w:t>
            </w:r>
            <w:r w:rsidRPr="00373CDE">
              <w:rPr>
                <w:color w:val="000000"/>
                <w:lang w:val="uk-UA"/>
              </w:rPr>
              <w:t>подальшої експлуатації</w:t>
            </w:r>
            <w:r>
              <w:rPr>
                <w:color w:val="000000"/>
                <w:lang w:val="uk-UA"/>
              </w:rPr>
              <w:t xml:space="preserve">.  </w:t>
            </w:r>
          </w:p>
          <w:p w14:paraId="0FB91E32" w14:textId="77777777" w:rsidR="0026058B" w:rsidRPr="003D59EB" w:rsidRDefault="0026058B" w:rsidP="006B2F79">
            <w:pPr>
              <w:pStyle w:val="rvps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6314E">
              <w:rPr>
                <w:color w:val="000000"/>
                <w:lang w:val="uk-UA"/>
              </w:rPr>
              <w:t xml:space="preserve">Видача в установленому порядку висновків щодо технічного стану проданих або відремонтованих машин, які підлягають перевірці на підтвердження відповідності вимогам законодавства. </w:t>
            </w:r>
          </w:p>
        </w:tc>
      </w:tr>
      <w:tr w:rsidR="0026058B" w:rsidRPr="003B506D" w14:paraId="5A6A32FB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D3E8" w14:textId="77777777" w:rsidR="0026058B" w:rsidRDefault="0026058B" w:rsidP="006B2F79">
            <w:pPr>
              <w:pStyle w:val="rvps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Участь у </w:t>
            </w:r>
            <w:r w:rsidRPr="003B506D">
              <w:rPr>
                <w:color w:val="000000"/>
                <w:lang w:val="uk-UA"/>
              </w:rPr>
              <w:t>перевір</w:t>
            </w:r>
            <w:r>
              <w:rPr>
                <w:color w:val="000000"/>
                <w:lang w:val="uk-UA"/>
              </w:rPr>
              <w:t>ці відповідності</w:t>
            </w:r>
            <w:r w:rsidRPr="003B506D">
              <w:rPr>
                <w:color w:val="000000"/>
                <w:lang w:val="uk-UA"/>
              </w:rPr>
              <w:t xml:space="preserve"> матеріально-технічної бази та методичного забезпечення навчальних закладів з підготовки, перепідготовки і підвищення кваліфікації трактористів-машиністів у встановленому законодавством порядку,</w:t>
            </w:r>
            <w:r>
              <w:rPr>
                <w:color w:val="000000"/>
                <w:lang w:val="uk-UA"/>
              </w:rPr>
              <w:t xml:space="preserve"> у</w:t>
            </w:r>
            <w:r w:rsidRPr="003B506D">
              <w:rPr>
                <w:color w:val="000000"/>
                <w:lang w:val="uk-UA"/>
              </w:rPr>
              <w:t xml:space="preserve"> нада</w:t>
            </w:r>
            <w:r>
              <w:rPr>
                <w:color w:val="000000"/>
                <w:lang w:val="uk-UA"/>
              </w:rPr>
              <w:t>нні</w:t>
            </w:r>
            <w:r w:rsidRPr="003B506D">
              <w:rPr>
                <w:color w:val="000000"/>
                <w:lang w:val="uk-UA"/>
              </w:rPr>
              <w:t xml:space="preserve"> висновків про відповідність матеріально-технічної бази, методичного забезпечення та оснащеності навчального процесу для розгляду відповідними органами питання про акредитацію та видачу їм ліцензій на право підготовки трактористів-машиністів самохідних машин, </w:t>
            </w:r>
            <w:r>
              <w:rPr>
                <w:color w:val="000000"/>
                <w:lang w:val="uk-UA"/>
              </w:rPr>
              <w:t xml:space="preserve">у </w:t>
            </w:r>
            <w:r w:rsidRPr="003B506D">
              <w:rPr>
                <w:color w:val="000000"/>
                <w:lang w:val="uk-UA"/>
              </w:rPr>
              <w:t>прийом</w:t>
            </w:r>
            <w:r>
              <w:rPr>
                <w:color w:val="000000"/>
                <w:lang w:val="uk-UA"/>
              </w:rPr>
              <w:t>і</w:t>
            </w:r>
            <w:r w:rsidRPr="003B506D">
              <w:rPr>
                <w:color w:val="000000"/>
                <w:lang w:val="uk-UA"/>
              </w:rPr>
              <w:t xml:space="preserve"> теоретичних</w:t>
            </w:r>
            <w:r w:rsidR="00307A78">
              <w:rPr>
                <w:color w:val="000000"/>
                <w:lang w:val="uk-UA"/>
              </w:rPr>
              <w:t xml:space="preserve"> </w:t>
            </w:r>
            <w:r w:rsidRPr="003B506D">
              <w:rPr>
                <w:color w:val="000000"/>
                <w:lang w:val="uk-UA"/>
              </w:rPr>
              <w:t>і практичних іспитів для отримання права на керування машинами та видач</w:t>
            </w:r>
            <w:r>
              <w:rPr>
                <w:color w:val="000000"/>
                <w:lang w:val="uk-UA"/>
              </w:rPr>
              <w:t>і</w:t>
            </w:r>
            <w:r w:rsidRPr="003B506D">
              <w:rPr>
                <w:color w:val="000000"/>
                <w:lang w:val="uk-UA"/>
              </w:rPr>
              <w:t xml:space="preserve"> за їх результатами посвідчення тракториста-машиніста.</w:t>
            </w:r>
          </w:p>
          <w:p w14:paraId="6CF05142" w14:textId="77777777" w:rsidR="00B631CB" w:rsidRPr="003B506D" w:rsidRDefault="006B2F79" w:rsidP="006B2F79">
            <w:pPr>
              <w:pStyle w:val="rvps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проведені</w:t>
            </w:r>
            <w:r w:rsidRPr="003B506D">
              <w:rPr>
                <w:color w:val="000000"/>
                <w:lang w:val="uk-UA"/>
              </w:rPr>
              <w:t xml:space="preserve"> технічної експертизи, аналіз</w:t>
            </w:r>
            <w:r>
              <w:rPr>
                <w:color w:val="000000"/>
                <w:lang w:val="uk-UA"/>
              </w:rPr>
              <w:t>і</w:t>
            </w:r>
            <w:r w:rsidRPr="003B506D">
              <w:rPr>
                <w:color w:val="000000"/>
                <w:lang w:val="uk-UA"/>
              </w:rPr>
              <w:t xml:space="preserve"> та видачі висновків про якість проданих і відремонтованих машин, вузлів, агрегатів та їх складових частин у зв’язку з розглядом відповідної претензії власника (користувача), про якість пально-мастильних матеріалів, якими забезпечується агропромисловий комплекс, про залишковий моторесурс під час визначення реалізаційної вартості машини, вузла, агрегата.</w:t>
            </w:r>
          </w:p>
        </w:tc>
      </w:tr>
      <w:tr w:rsidR="0026058B" w:rsidRPr="003B506D" w14:paraId="09747FCA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2B781" w14:textId="77777777" w:rsidR="00B631CB" w:rsidRDefault="00B631CB" w:rsidP="0026058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Участь у </w:t>
            </w:r>
            <w:r w:rsidRPr="003B506D">
              <w:rPr>
                <w:color w:val="000000"/>
                <w:lang w:val="uk-UA"/>
              </w:rPr>
              <w:t>перевір</w:t>
            </w:r>
            <w:r>
              <w:rPr>
                <w:color w:val="000000"/>
                <w:lang w:val="uk-UA"/>
              </w:rPr>
              <w:t>ці відповідності</w:t>
            </w:r>
            <w:r w:rsidRPr="003B506D">
              <w:rPr>
                <w:color w:val="000000"/>
                <w:lang w:val="uk-UA"/>
              </w:rPr>
              <w:t xml:space="preserve"> матеріально-технічної бази та методичного забезпечення навчальних закладів з підготовки, перепідготовки і підвищення кваліфікації трактористів-машиністів у встановленому законодавством порядку,</w:t>
            </w:r>
            <w:r>
              <w:rPr>
                <w:color w:val="000000"/>
                <w:lang w:val="uk-UA"/>
              </w:rPr>
              <w:t xml:space="preserve"> у</w:t>
            </w:r>
            <w:r w:rsidRPr="003B506D">
              <w:rPr>
                <w:color w:val="000000"/>
                <w:lang w:val="uk-UA"/>
              </w:rPr>
              <w:t xml:space="preserve"> нада</w:t>
            </w:r>
            <w:r>
              <w:rPr>
                <w:color w:val="000000"/>
                <w:lang w:val="uk-UA"/>
              </w:rPr>
              <w:t>нні</w:t>
            </w:r>
            <w:r w:rsidRPr="003B506D">
              <w:rPr>
                <w:color w:val="000000"/>
                <w:lang w:val="uk-UA"/>
              </w:rPr>
              <w:t xml:space="preserve"> висновків про відповідність матеріально-технічної бази, методичного забезпечення та оснащеності навчального процесу для розгляду відповідними органами питання про акредитацію та видачу їм ліцензій на право підготовки трактористів-машиністів самохідних машин, </w:t>
            </w:r>
            <w:r>
              <w:rPr>
                <w:color w:val="000000"/>
                <w:lang w:val="uk-UA"/>
              </w:rPr>
              <w:t xml:space="preserve">у </w:t>
            </w:r>
            <w:r w:rsidRPr="003B506D">
              <w:rPr>
                <w:color w:val="000000"/>
                <w:lang w:val="uk-UA"/>
              </w:rPr>
              <w:t>прийом</w:t>
            </w:r>
            <w:r>
              <w:rPr>
                <w:color w:val="000000"/>
                <w:lang w:val="uk-UA"/>
              </w:rPr>
              <w:t>і</w:t>
            </w:r>
            <w:r w:rsidRPr="003B506D">
              <w:rPr>
                <w:color w:val="000000"/>
                <w:lang w:val="uk-UA"/>
              </w:rPr>
              <w:t xml:space="preserve"> теоретичних</w:t>
            </w:r>
            <w:r>
              <w:rPr>
                <w:color w:val="000000"/>
                <w:lang w:val="uk-UA"/>
              </w:rPr>
              <w:t xml:space="preserve"> </w:t>
            </w:r>
            <w:r w:rsidRPr="003B506D">
              <w:rPr>
                <w:color w:val="000000"/>
                <w:lang w:val="uk-UA"/>
              </w:rPr>
              <w:t>і практичних іспитів для отримання права на керування машинами та видач</w:t>
            </w:r>
            <w:r>
              <w:rPr>
                <w:color w:val="000000"/>
                <w:lang w:val="uk-UA"/>
              </w:rPr>
              <w:t>і</w:t>
            </w:r>
            <w:r w:rsidRPr="003B506D">
              <w:rPr>
                <w:color w:val="000000"/>
                <w:lang w:val="uk-UA"/>
              </w:rPr>
              <w:t xml:space="preserve"> за їх результатами посвідчення тракториста-машиніста.</w:t>
            </w:r>
          </w:p>
          <w:p w14:paraId="2FB68E0E" w14:textId="77777777" w:rsidR="0026058B" w:rsidRPr="003B506D" w:rsidRDefault="0026058B" w:rsidP="0026058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п</w:t>
            </w:r>
            <w:r w:rsidRPr="003B506D">
              <w:rPr>
                <w:color w:val="000000"/>
                <w:lang w:val="uk-UA"/>
              </w:rPr>
              <w:t>ров</w:t>
            </w:r>
            <w:r>
              <w:rPr>
                <w:color w:val="000000"/>
                <w:lang w:val="uk-UA"/>
              </w:rPr>
              <w:t>едені</w:t>
            </w:r>
            <w:r w:rsidRPr="003B506D">
              <w:rPr>
                <w:color w:val="000000"/>
                <w:lang w:val="uk-UA"/>
              </w:rPr>
              <w:t xml:space="preserve"> державного нагляду за дотриманням правил технічного та сервісного обслуговування машин, реалізації повнокомплектних машин, номерних вузлів і агрегатів.</w:t>
            </w:r>
          </w:p>
        </w:tc>
      </w:tr>
      <w:tr w:rsidR="0026058B" w:rsidRPr="00373CDE" w14:paraId="07AF914C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0D8C" w14:textId="77777777" w:rsidR="0026058B" w:rsidRPr="00373CDE" w:rsidRDefault="0026058B" w:rsidP="0026058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п</w:t>
            </w:r>
            <w:r w:rsidRPr="009A6C09">
              <w:rPr>
                <w:color w:val="000000"/>
                <w:lang w:val="uk-UA"/>
              </w:rPr>
              <w:t>ров</w:t>
            </w:r>
            <w:r>
              <w:rPr>
                <w:color w:val="000000"/>
                <w:lang w:val="uk-UA"/>
              </w:rPr>
              <w:t>едені</w:t>
            </w:r>
            <w:r w:rsidRPr="009A6C09">
              <w:rPr>
                <w:color w:val="000000"/>
                <w:lang w:val="uk-UA"/>
              </w:rPr>
              <w:t xml:space="preserve"> незалежн</w:t>
            </w:r>
            <w:r>
              <w:rPr>
                <w:color w:val="000000"/>
                <w:lang w:val="uk-UA"/>
              </w:rPr>
              <w:t>ої</w:t>
            </w:r>
            <w:r w:rsidRPr="009A6C09">
              <w:rPr>
                <w:color w:val="000000"/>
                <w:lang w:val="uk-UA"/>
              </w:rPr>
              <w:t xml:space="preserve"> технічн</w:t>
            </w:r>
            <w:r>
              <w:rPr>
                <w:color w:val="000000"/>
                <w:lang w:val="uk-UA"/>
              </w:rPr>
              <w:t>ої експертизи</w:t>
            </w:r>
            <w:r w:rsidRPr="009A6C09">
              <w:rPr>
                <w:color w:val="000000"/>
                <w:lang w:val="uk-UA"/>
              </w:rPr>
              <w:t xml:space="preserve"> для визначення причин виходу з ладу сільськогосподарських машин у процесі розгляду претензій покупців щодо якості зазначених машин і послуг у період гарантійних строків експлуатації відповідно до вимог</w:t>
            </w:r>
            <w:r w:rsidRPr="00373CDE">
              <w:rPr>
                <w:color w:val="000000"/>
              </w:rPr>
              <w:t> </w:t>
            </w:r>
            <w:hyperlink r:id="rId8" w:tgtFrame="_blank" w:history="1">
              <w:r w:rsidRPr="00307A78">
                <w:rPr>
                  <w:rStyle w:val="a7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</w:t>
              </w:r>
            </w:hyperlink>
            <w:r w:rsidRPr="00307A78">
              <w:rPr>
                <w:lang w:val="uk-UA"/>
              </w:rPr>
              <w:t xml:space="preserve"> </w:t>
            </w:r>
            <w:r w:rsidRPr="009A6C09">
              <w:rPr>
                <w:color w:val="000000"/>
                <w:lang w:val="uk-UA"/>
              </w:rPr>
              <w:t>“Про захист прав покупців сільськогосподарських машин”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26058B" w:rsidRPr="009A6C09" w14:paraId="5F08D02B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D77D" w14:textId="77777777" w:rsidR="003D59EB" w:rsidRPr="00B631CB" w:rsidRDefault="0026058B" w:rsidP="00B631C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забезпечені</w:t>
            </w:r>
            <w:r w:rsidRPr="009A6C09">
              <w:rPr>
                <w:color w:val="000000"/>
                <w:lang w:val="uk-UA"/>
              </w:rPr>
              <w:t xml:space="preserve"> у встановленому порядку суб’єктів господарювання, діяльність яких пов’язана з реалізацією машин, що підлягають реєстрації в </w:t>
            </w:r>
            <w:r>
              <w:rPr>
                <w:color w:val="000000"/>
                <w:lang w:val="uk-UA"/>
              </w:rPr>
              <w:t xml:space="preserve">Головному управлінні </w:t>
            </w:r>
            <w:r>
              <w:rPr>
                <w:color w:val="000000"/>
                <w:lang w:val="uk-UA"/>
              </w:rPr>
              <w:lastRenderedPageBreak/>
              <w:t>Держпродспоживслужби в Тернопільській області (далі – Головне управління)</w:t>
            </w:r>
            <w:r w:rsidRPr="009A6C09">
              <w:rPr>
                <w:color w:val="000000"/>
                <w:lang w:val="uk-UA"/>
              </w:rPr>
              <w:t>, бланками біржових угод, актів приймання-передавання машин та номерними знаками “Транзит”, організ</w:t>
            </w:r>
            <w:r>
              <w:rPr>
                <w:color w:val="000000"/>
                <w:lang w:val="uk-UA"/>
              </w:rPr>
              <w:t>ація</w:t>
            </w:r>
            <w:r w:rsidRPr="009A6C09">
              <w:rPr>
                <w:color w:val="000000"/>
                <w:lang w:val="uk-UA"/>
              </w:rPr>
              <w:t xml:space="preserve"> державн</w:t>
            </w:r>
            <w:r>
              <w:rPr>
                <w:color w:val="000000"/>
                <w:lang w:val="uk-UA"/>
              </w:rPr>
              <w:t>ого</w:t>
            </w:r>
            <w:r w:rsidRPr="009A6C09">
              <w:rPr>
                <w:color w:val="000000"/>
                <w:lang w:val="uk-UA"/>
              </w:rPr>
              <w:t xml:space="preserve"> контрол</w:t>
            </w:r>
            <w:r>
              <w:rPr>
                <w:color w:val="000000"/>
                <w:lang w:val="uk-UA"/>
              </w:rPr>
              <w:t>ю</w:t>
            </w:r>
            <w:r w:rsidRPr="009A6C09">
              <w:rPr>
                <w:color w:val="000000"/>
                <w:lang w:val="uk-UA"/>
              </w:rPr>
              <w:t xml:space="preserve"> за дотриманням ними законодавства у зазначеній сфері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26058B" w:rsidRPr="003B506D" w14:paraId="1EB5446B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E1E7" w14:textId="77777777" w:rsidR="0026058B" w:rsidRPr="003B506D" w:rsidRDefault="0026058B" w:rsidP="00B631C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26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</w:t>
            </w:r>
            <w:r w:rsidRPr="003B506D">
              <w:rPr>
                <w:color w:val="000000"/>
                <w:lang w:val="uk-UA"/>
              </w:rPr>
              <w:t>еде</w:t>
            </w:r>
            <w:r>
              <w:rPr>
                <w:color w:val="000000"/>
                <w:lang w:val="uk-UA"/>
              </w:rPr>
              <w:t>ння</w:t>
            </w:r>
            <w:r w:rsidRPr="003B506D">
              <w:rPr>
                <w:color w:val="000000"/>
                <w:lang w:val="uk-UA"/>
              </w:rPr>
              <w:t xml:space="preserve"> реєстр</w:t>
            </w:r>
            <w:r>
              <w:rPr>
                <w:color w:val="000000"/>
                <w:lang w:val="uk-UA"/>
              </w:rPr>
              <w:t>у</w:t>
            </w:r>
            <w:r w:rsidRPr="003B506D">
              <w:rPr>
                <w:color w:val="000000"/>
                <w:lang w:val="uk-UA"/>
              </w:rPr>
              <w:t xml:space="preserve"> навчальних закладів, які здійснюють підготовку, перепідготовку і підвищення кваліфікації трактористів-машиністів, та здійснення державного контролю за додержанням ними вимог законодавства у зазначеній сфері.</w:t>
            </w:r>
          </w:p>
        </w:tc>
      </w:tr>
      <w:tr w:rsidR="0026058B" w:rsidRPr="003B506D" w14:paraId="631DAF78" w14:textId="77777777" w:rsidTr="00815A72">
        <w:trPr>
          <w:trHeight w:val="2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8D1F" w14:textId="77777777" w:rsidR="0026058B" w:rsidRDefault="0026058B" w:rsidP="00B631CB">
            <w:pPr>
              <w:pStyle w:val="rvps2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26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здійснені</w:t>
            </w:r>
            <w:r w:rsidRPr="003B506D">
              <w:rPr>
                <w:color w:val="000000"/>
                <w:lang w:val="uk-UA"/>
              </w:rPr>
              <w:t xml:space="preserve"> державного нагляду (контролю) в частині експлуатації та технічного стану машин за:</w:t>
            </w:r>
          </w:p>
          <w:p w14:paraId="6848A657" w14:textId="77777777" w:rsidR="0026058B" w:rsidRPr="0026058B" w:rsidRDefault="0026058B" w:rsidP="00B631CB">
            <w:pPr>
              <w:pStyle w:val="rvps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993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26058B">
              <w:rPr>
                <w:color w:val="000000"/>
                <w:lang w:val="uk-UA"/>
              </w:rPr>
              <w:t>дотриманням вимог законодавства акредитованими суб’єктами господарювання, які проводять перевірку технічного стану та ідентифікацію машин;</w:t>
            </w:r>
          </w:p>
          <w:p w14:paraId="46224DC4" w14:textId="77777777" w:rsidR="0026058B" w:rsidRPr="003B506D" w:rsidRDefault="0026058B" w:rsidP="00B631CB">
            <w:pPr>
              <w:pStyle w:val="rvps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993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3B506D">
              <w:rPr>
                <w:color w:val="000000"/>
                <w:lang w:val="uk-UA"/>
              </w:rPr>
              <w:t>виконанням законодавства у сфері захисту прав споживачів на придбану чи відремонтовану сільськогосподарську техніку і комплектувальні вузли та агрегати до неї;</w:t>
            </w:r>
          </w:p>
          <w:p w14:paraId="2D0E4334" w14:textId="77777777" w:rsidR="0026058B" w:rsidRPr="003B506D" w:rsidRDefault="0026058B" w:rsidP="00B631CB">
            <w:pPr>
              <w:pStyle w:val="rvps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993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3B506D">
              <w:rPr>
                <w:color w:val="000000"/>
                <w:lang w:val="uk-UA"/>
              </w:rPr>
              <w:t>дотриманням правил технічного та сервісного обслуговування машин;</w:t>
            </w:r>
          </w:p>
          <w:p w14:paraId="1734E40E" w14:textId="77777777" w:rsidR="0026058B" w:rsidRPr="003B506D" w:rsidRDefault="0026058B" w:rsidP="00B631CB">
            <w:pPr>
              <w:pStyle w:val="rvps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993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3B506D">
              <w:rPr>
                <w:color w:val="000000"/>
                <w:lang w:val="uk-UA"/>
              </w:rPr>
              <w:t>технічним станом й експлуатацією машин, які підлягають перевірці на підтвердження відповідності вимогам законодавства.</w:t>
            </w:r>
          </w:p>
        </w:tc>
      </w:tr>
      <w:tr w:rsidR="0026058B" w:rsidRPr="00373CDE" w14:paraId="5BCE3E2D" w14:textId="77777777" w:rsidTr="00815A72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18C41" w14:textId="77777777" w:rsidR="0026058B" w:rsidRPr="00373CDE" w:rsidRDefault="0026058B" w:rsidP="0026058B">
            <w:pPr>
              <w:pStyle w:val="rvps2"/>
              <w:shd w:val="clear" w:color="auto" w:fill="FFFFFF"/>
              <w:spacing w:after="0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</w:tbl>
    <w:p w14:paraId="123436C4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7825BEB0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</w:t>
      </w:r>
      <w:r w:rsidR="003A332B" w:rsidRPr="003A332B">
        <w:rPr>
          <w:sz w:val="24"/>
          <w:szCs w:val="24"/>
          <w:lang w:val="uk-UA"/>
        </w:rPr>
        <w:t>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5B115CB3" w14:textId="77777777" w:rsidR="00B265B3" w:rsidRPr="000F57C2" w:rsidRDefault="00B265B3" w:rsidP="00B265B3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441E151F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511D14C9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63B34AA5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70437DCC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683DDD7D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2866F148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bookmarkStart w:id="4" w:name="_GoBack"/>
      <w:bookmarkEnd w:id="4"/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 xml:space="preserve">: вміння працювати </w:t>
      </w:r>
      <w:r w:rsidR="00FC68F1">
        <w:rPr>
          <w:lang w:val="uk-UA"/>
        </w:rPr>
        <w:t xml:space="preserve">самостійно та </w:t>
      </w:r>
      <w:r w:rsidRPr="00CB0725">
        <w:rPr>
          <w:lang w:val="uk-UA"/>
        </w:rPr>
        <w:t xml:space="preserve">в команді, здатність концентруватись на деталях, навички ділового листування та роботи з великими обсягами інформації, </w:t>
      </w:r>
      <w:r w:rsidR="00315215" w:rsidRPr="00A67CD7">
        <w:rPr>
          <w:lang w:val="uk-UA"/>
        </w:rPr>
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ефективного пошуку потрібної інформації.</w:t>
      </w:r>
    </w:p>
    <w:p w14:paraId="10432E14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t>Особисті якості</w:t>
      </w:r>
      <w:r w:rsidRPr="00CB0725">
        <w:rPr>
          <w:lang w:val="uk-UA"/>
        </w:rPr>
        <w:t>: стресостійкість, ініціативність, комунікабельність, відповідальність.</w:t>
      </w:r>
    </w:p>
    <w:p w14:paraId="7C4B5D59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7249265A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7B5130D2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74CAD84E" w14:textId="77777777" w:rsidR="002974F1" w:rsidRPr="008D3790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8B6578">
        <w:rPr>
          <w:sz w:val="24"/>
          <w:szCs w:val="24"/>
          <w:lang w:val="uk-UA"/>
        </w:rPr>
        <w:t xml:space="preserve">ступеня </w:t>
      </w:r>
      <w:r w:rsidR="004F5DE3">
        <w:rPr>
          <w:sz w:val="24"/>
          <w:szCs w:val="24"/>
          <w:lang w:val="uk-UA"/>
        </w:rPr>
        <w:t>бакалавра, молодшого бакалавра</w:t>
      </w:r>
      <w:r w:rsidR="008D3790">
        <w:rPr>
          <w:sz w:val="24"/>
          <w:szCs w:val="24"/>
          <w:lang w:val="uk-UA"/>
        </w:rPr>
        <w:t xml:space="preserve"> </w:t>
      </w:r>
      <w:r w:rsidR="008D3790" w:rsidRPr="008D3790">
        <w:rPr>
          <w:sz w:val="24"/>
          <w:szCs w:val="24"/>
          <w:lang w:val="uk-UA"/>
        </w:rPr>
        <w:t>технічного напряму підготовки (інженер – механік)</w:t>
      </w:r>
      <w:r w:rsidR="004F5DE3" w:rsidRPr="008D3790">
        <w:rPr>
          <w:sz w:val="24"/>
          <w:szCs w:val="24"/>
          <w:lang w:val="uk-UA"/>
        </w:rPr>
        <w:t>;</w:t>
      </w:r>
    </w:p>
    <w:p w14:paraId="24D91775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мовою.</w:t>
      </w:r>
    </w:p>
    <w:bookmarkEnd w:id="0"/>
    <w:p w14:paraId="3765A55E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5185D406" w14:textId="77777777" w:rsidR="004A0738" w:rsidRDefault="004A0738" w:rsidP="004A0738">
      <w:pPr>
        <w:tabs>
          <w:tab w:val="left" w:pos="2835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Місце розташування Головного управління Держпродспоживслужби в Тернопільській області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>м. Тернопіль, вул.  Микулинецька, 20</w:t>
      </w:r>
      <w:r>
        <w:rPr>
          <w:sz w:val="24"/>
          <w:szCs w:val="24"/>
          <w:lang w:val="uk-UA"/>
        </w:rPr>
        <w:t>.</w:t>
      </w:r>
    </w:p>
    <w:p w14:paraId="1623D1F5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773A6D6E" w14:textId="77777777" w:rsidR="004A0738" w:rsidRDefault="004A0738" w:rsidP="004A0738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>до 17.00 2</w:t>
      </w:r>
      <w:r w:rsidR="009C4365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</w:t>
      </w:r>
      <w:r w:rsidR="009C4365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2025 року</w:t>
      </w:r>
      <w:r>
        <w:rPr>
          <w:sz w:val="24"/>
          <w:szCs w:val="24"/>
          <w:lang w:val="uk-UA"/>
        </w:rPr>
        <w:t xml:space="preserve"> на електронну адресу </w:t>
      </w:r>
      <w:hyperlink r:id="rId9" w:history="1">
        <w:r>
          <w:rPr>
            <w:rStyle w:val="a7"/>
            <w:b/>
            <w:sz w:val="24"/>
            <w:szCs w:val="24"/>
          </w:rPr>
          <w:t>pohodjay.kadry@dpss-te.gov.ua</w:t>
        </w:r>
      </w:hyperlink>
      <w:r>
        <w:rPr>
          <w:rFonts w:eastAsia="Calibri"/>
          <w:bCs/>
          <w:sz w:val="24"/>
          <w:szCs w:val="24"/>
          <w:lang w:val="uk-UA" w:eastAsia="en-US"/>
        </w:rPr>
        <w:t>.</w:t>
      </w:r>
    </w:p>
    <w:p w14:paraId="17851577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67953D7C" w14:textId="77777777" w:rsidR="004A0738" w:rsidRDefault="004A0738" w:rsidP="004A073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6364B448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29652020" w14:textId="77777777" w:rsidR="0032083D" w:rsidRPr="000F57C2" w:rsidRDefault="0032083D" w:rsidP="004A0738">
      <w:pPr>
        <w:jc w:val="both"/>
        <w:rPr>
          <w:sz w:val="24"/>
          <w:szCs w:val="24"/>
          <w:lang w:val="uk-UA"/>
        </w:rPr>
      </w:pPr>
    </w:p>
    <w:sectPr w:rsidR="0032083D" w:rsidRPr="000F57C2" w:rsidSect="008E5FCB">
      <w:headerReference w:type="default" r:id="rId10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2128" w14:textId="77777777" w:rsidR="0063568C" w:rsidRDefault="0063568C" w:rsidP="00564F95">
      <w:pPr>
        <w:pStyle w:val="a6"/>
      </w:pPr>
      <w:r>
        <w:separator/>
      </w:r>
    </w:p>
  </w:endnote>
  <w:endnote w:type="continuationSeparator" w:id="0">
    <w:p w14:paraId="15A03765" w14:textId="77777777" w:rsidR="0063568C" w:rsidRDefault="0063568C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5A16" w14:textId="77777777" w:rsidR="0063568C" w:rsidRDefault="0063568C" w:rsidP="00564F95">
      <w:pPr>
        <w:pStyle w:val="a6"/>
      </w:pPr>
      <w:r>
        <w:separator/>
      </w:r>
    </w:p>
  </w:footnote>
  <w:footnote w:type="continuationSeparator" w:id="0">
    <w:p w14:paraId="54A5B938" w14:textId="77777777" w:rsidR="0063568C" w:rsidRDefault="0063568C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672F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A5919"/>
    <w:multiLevelType w:val="hybridMultilevel"/>
    <w:tmpl w:val="B756F04A"/>
    <w:lvl w:ilvl="0" w:tplc="2610B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497A"/>
    <w:multiLevelType w:val="hybridMultilevel"/>
    <w:tmpl w:val="5B38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081"/>
    <w:multiLevelType w:val="hybridMultilevel"/>
    <w:tmpl w:val="F9E0A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7F6B"/>
    <w:multiLevelType w:val="hybridMultilevel"/>
    <w:tmpl w:val="EC807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DB4151"/>
    <w:multiLevelType w:val="hybridMultilevel"/>
    <w:tmpl w:val="EF066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73427">
    <w:abstractNumId w:val="6"/>
  </w:num>
  <w:num w:numId="2" w16cid:durableId="1290554351">
    <w:abstractNumId w:val="9"/>
  </w:num>
  <w:num w:numId="3" w16cid:durableId="1328096006">
    <w:abstractNumId w:val="8"/>
  </w:num>
  <w:num w:numId="4" w16cid:durableId="1380477269">
    <w:abstractNumId w:val="1"/>
  </w:num>
  <w:num w:numId="5" w16cid:durableId="646737820">
    <w:abstractNumId w:val="7"/>
  </w:num>
  <w:num w:numId="6" w16cid:durableId="352457012">
    <w:abstractNumId w:val="3"/>
  </w:num>
  <w:num w:numId="7" w16cid:durableId="736250065">
    <w:abstractNumId w:val="0"/>
  </w:num>
  <w:num w:numId="8" w16cid:durableId="1200245103">
    <w:abstractNumId w:val="13"/>
  </w:num>
  <w:num w:numId="9" w16cid:durableId="1794861788">
    <w:abstractNumId w:val="14"/>
  </w:num>
  <w:num w:numId="10" w16cid:durableId="1367868483">
    <w:abstractNumId w:val="10"/>
  </w:num>
  <w:num w:numId="11" w16cid:durableId="941952954">
    <w:abstractNumId w:val="11"/>
  </w:num>
  <w:num w:numId="12" w16cid:durableId="142940691">
    <w:abstractNumId w:val="4"/>
  </w:num>
  <w:num w:numId="13" w16cid:durableId="176046146">
    <w:abstractNumId w:val="16"/>
  </w:num>
  <w:num w:numId="14" w16cid:durableId="1876851324">
    <w:abstractNumId w:val="5"/>
  </w:num>
  <w:num w:numId="15" w16cid:durableId="767969170">
    <w:abstractNumId w:val="2"/>
  </w:num>
  <w:num w:numId="16" w16cid:durableId="1822229245">
    <w:abstractNumId w:val="12"/>
  </w:num>
  <w:num w:numId="17" w16cid:durableId="1485269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9AC"/>
    <w:rsid w:val="00043ED4"/>
    <w:rsid w:val="00054022"/>
    <w:rsid w:val="00062B4C"/>
    <w:rsid w:val="00062CC5"/>
    <w:rsid w:val="00064A63"/>
    <w:rsid w:val="0006697A"/>
    <w:rsid w:val="00075ABF"/>
    <w:rsid w:val="000804E7"/>
    <w:rsid w:val="00083FB9"/>
    <w:rsid w:val="00091032"/>
    <w:rsid w:val="0009460C"/>
    <w:rsid w:val="000A5BB4"/>
    <w:rsid w:val="000B298C"/>
    <w:rsid w:val="000D7407"/>
    <w:rsid w:val="000E248F"/>
    <w:rsid w:val="000F57C2"/>
    <w:rsid w:val="001009BD"/>
    <w:rsid w:val="00101985"/>
    <w:rsid w:val="00106038"/>
    <w:rsid w:val="00106107"/>
    <w:rsid w:val="00125671"/>
    <w:rsid w:val="00147BE3"/>
    <w:rsid w:val="00152BBD"/>
    <w:rsid w:val="00176AA4"/>
    <w:rsid w:val="00180C68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58B"/>
    <w:rsid w:val="002607EB"/>
    <w:rsid w:val="00287D66"/>
    <w:rsid w:val="00290BAC"/>
    <w:rsid w:val="002974F1"/>
    <w:rsid w:val="002B5225"/>
    <w:rsid w:val="002C427B"/>
    <w:rsid w:val="00307A78"/>
    <w:rsid w:val="00315215"/>
    <w:rsid w:val="0032083D"/>
    <w:rsid w:val="00331896"/>
    <w:rsid w:val="00331D55"/>
    <w:rsid w:val="00333F09"/>
    <w:rsid w:val="00360625"/>
    <w:rsid w:val="003715B7"/>
    <w:rsid w:val="00381297"/>
    <w:rsid w:val="003931B9"/>
    <w:rsid w:val="00393FEB"/>
    <w:rsid w:val="003A332B"/>
    <w:rsid w:val="003A60E0"/>
    <w:rsid w:val="003D0121"/>
    <w:rsid w:val="003D59EB"/>
    <w:rsid w:val="00407C4D"/>
    <w:rsid w:val="00412BD4"/>
    <w:rsid w:val="0041562A"/>
    <w:rsid w:val="00416851"/>
    <w:rsid w:val="00432893"/>
    <w:rsid w:val="0043628C"/>
    <w:rsid w:val="004459BB"/>
    <w:rsid w:val="00465E1E"/>
    <w:rsid w:val="00467D42"/>
    <w:rsid w:val="00470D28"/>
    <w:rsid w:val="00476C0D"/>
    <w:rsid w:val="004812A7"/>
    <w:rsid w:val="00481A7F"/>
    <w:rsid w:val="00485469"/>
    <w:rsid w:val="004A0738"/>
    <w:rsid w:val="004A6E84"/>
    <w:rsid w:val="004C1423"/>
    <w:rsid w:val="004D432B"/>
    <w:rsid w:val="004E1663"/>
    <w:rsid w:val="004E2EFD"/>
    <w:rsid w:val="004F1275"/>
    <w:rsid w:val="004F5DE3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53C0"/>
    <w:rsid w:val="00607538"/>
    <w:rsid w:val="00621CD9"/>
    <w:rsid w:val="00624857"/>
    <w:rsid w:val="006256ED"/>
    <w:rsid w:val="00634F28"/>
    <w:rsid w:val="0063568C"/>
    <w:rsid w:val="0065394D"/>
    <w:rsid w:val="0066564D"/>
    <w:rsid w:val="006658B8"/>
    <w:rsid w:val="00675A5A"/>
    <w:rsid w:val="00676F27"/>
    <w:rsid w:val="006A09FF"/>
    <w:rsid w:val="006A0BE2"/>
    <w:rsid w:val="006A4E90"/>
    <w:rsid w:val="006A70BF"/>
    <w:rsid w:val="006A7171"/>
    <w:rsid w:val="006A784D"/>
    <w:rsid w:val="006B2DDB"/>
    <w:rsid w:val="006B2F79"/>
    <w:rsid w:val="006B5F31"/>
    <w:rsid w:val="006C2945"/>
    <w:rsid w:val="006E4179"/>
    <w:rsid w:val="006E4305"/>
    <w:rsid w:val="00704B67"/>
    <w:rsid w:val="00707FD4"/>
    <w:rsid w:val="00723F5C"/>
    <w:rsid w:val="0072546A"/>
    <w:rsid w:val="00742BD8"/>
    <w:rsid w:val="00745EB7"/>
    <w:rsid w:val="0074690C"/>
    <w:rsid w:val="0078797C"/>
    <w:rsid w:val="007909E8"/>
    <w:rsid w:val="00796D13"/>
    <w:rsid w:val="007A709D"/>
    <w:rsid w:val="007C34BD"/>
    <w:rsid w:val="007D241F"/>
    <w:rsid w:val="007D7E65"/>
    <w:rsid w:val="007E6383"/>
    <w:rsid w:val="00815A72"/>
    <w:rsid w:val="00816F57"/>
    <w:rsid w:val="008210EC"/>
    <w:rsid w:val="008256A9"/>
    <w:rsid w:val="008343FC"/>
    <w:rsid w:val="00837046"/>
    <w:rsid w:val="00842F66"/>
    <w:rsid w:val="00844912"/>
    <w:rsid w:val="008528C6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90"/>
    <w:rsid w:val="008D37B4"/>
    <w:rsid w:val="008E1D9A"/>
    <w:rsid w:val="008E5FCB"/>
    <w:rsid w:val="009003E0"/>
    <w:rsid w:val="00903608"/>
    <w:rsid w:val="0090593A"/>
    <w:rsid w:val="00905E82"/>
    <w:rsid w:val="00906C13"/>
    <w:rsid w:val="00923407"/>
    <w:rsid w:val="00924FA6"/>
    <w:rsid w:val="00931EB7"/>
    <w:rsid w:val="00933F75"/>
    <w:rsid w:val="00937482"/>
    <w:rsid w:val="009428CA"/>
    <w:rsid w:val="00951181"/>
    <w:rsid w:val="00951763"/>
    <w:rsid w:val="009537B4"/>
    <w:rsid w:val="00983B01"/>
    <w:rsid w:val="009A1DF9"/>
    <w:rsid w:val="009C4365"/>
    <w:rsid w:val="009C4848"/>
    <w:rsid w:val="009D0D1D"/>
    <w:rsid w:val="009D1E9B"/>
    <w:rsid w:val="009E2BC7"/>
    <w:rsid w:val="009E3479"/>
    <w:rsid w:val="009F3291"/>
    <w:rsid w:val="00A5183F"/>
    <w:rsid w:val="00A61E27"/>
    <w:rsid w:val="00A63030"/>
    <w:rsid w:val="00A66FF7"/>
    <w:rsid w:val="00A7511A"/>
    <w:rsid w:val="00A77173"/>
    <w:rsid w:val="00A918B7"/>
    <w:rsid w:val="00A924E8"/>
    <w:rsid w:val="00AE5EF3"/>
    <w:rsid w:val="00B0173F"/>
    <w:rsid w:val="00B036F4"/>
    <w:rsid w:val="00B07C81"/>
    <w:rsid w:val="00B265B3"/>
    <w:rsid w:val="00B26F95"/>
    <w:rsid w:val="00B30290"/>
    <w:rsid w:val="00B365E8"/>
    <w:rsid w:val="00B60992"/>
    <w:rsid w:val="00B631CB"/>
    <w:rsid w:val="00B73870"/>
    <w:rsid w:val="00B84B8F"/>
    <w:rsid w:val="00B974E5"/>
    <w:rsid w:val="00B97D27"/>
    <w:rsid w:val="00BB5811"/>
    <w:rsid w:val="00BC2A4A"/>
    <w:rsid w:val="00BC427C"/>
    <w:rsid w:val="00BC42D7"/>
    <w:rsid w:val="00BD24F9"/>
    <w:rsid w:val="00BD4E1E"/>
    <w:rsid w:val="00BF416C"/>
    <w:rsid w:val="00BF7744"/>
    <w:rsid w:val="00C06427"/>
    <w:rsid w:val="00C13A13"/>
    <w:rsid w:val="00C43B39"/>
    <w:rsid w:val="00C50253"/>
    <w:rsid w:val="00C509CA"/>
    <w:rsid w:val="00C5760A"/>
    <w:rsid w:val="00C64780"/>
    <w:rsid w:val="00C652FE"/>
    <w:rsid w:val="00C66BDF"/>
    <w:rsid w:val="00C836BA"/>
    <w:rsid w:val="00C93E8C"/>
    <w:rsid w:val="00CB2354"/>
    <w:rsid w:val="00CC164E"/>
    <w:rsid w:val="00CC758E"/>
    <w:rsid w:val="00CD1C0E"/>
    <w:rsid w:val="00CD3060"/>
    <w:rsid w:val="00CD7986"/>
    <w:rsid w:val="00D03994"/>
    <w:rsid w:val="00D274F4"/>
    <w:rsid w:val="00D27B04"/>
    <w:rsid w:val="00D33F8F"/>
    <w:rsid w:val="00D35461"/>
    <w:rsid w:val="00D429AC"/>
    <w:rsid w:val="00D44EB0"/>
    <w:rsid w:val="00D46D7C"/>
    <w:rsid w:val="00D47E6C"/>
    <w:rsid w:val="00D624A0"/>
    <w:rsid w:val="00D76FE4"/>
    <w:rsid w:val="00D80C1F"/>
    <w:rsid w:val="00DA4488"/>
    <w:rsid w:val="00DC307C"/>
    <w:rsid w:val="00DD2B85"/>
    <w:rsid w:val="00DD6031"/>
    <w:rsid w:val="00DE192D"/>
    <w:rsid w:val="00DE4887"/>
    <w:rsid w:val="00DF1D92"/>
    <w:rsid w:val="00DF65FB"/>
    <w:rsid w:val="00E31898"/>
    <w:rsid w:val="00E3445D"/>
    <w:rsid w:val="00E508BF"/>
    <w:rsid w:val="00E51805"/>
    <w:rsid w:val="00E6314E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E2481"/>
    <w:rsid w:val="00EF302B"/>
    <w:rsid w:val="00EF3805"/>
    <w:rsid w:val="00F041BB"/>
    <w:rsid w:val="00F20643"/>
    <w:rsid w:val="00F243EC"/>
    <w:rsid w:val="00F259C9"/>
    <w:rsid w:val="00F30C42"/>
    <w:rsid w:val="00F37D0A"/>
    <w:rsid w:val="00F421E7"/>
    <w:rsid w:val="00F460CF"/>
    <w:rsid w:val="00F63965"/>
    <w:rsid w:val="00F66060"/>
    <w:rsid w:val="00F70597"/>
    <w:rsid w:val="00F707FF"/>
    <w:rsid w:val="00F77FA5"/>
    <w:rsid w:val="00F951A3"/>
    <w:rsid w:val="00FC68F1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CB0EF"/>
  <w15:chartTrackingRefBased/>
  <w15:docId w15:val="{91C7C1A6-F33B-4F93-B873-61C816E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26058B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rvps2">
    <w:name w:val="rvps2"/>
    <w:basedOn w:val="a"/>
    <w:rsid w:val="002605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00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hodjay.kadry@dpss-te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60A1-4700-435F-BD71-36B081B7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4063</Words>
  <Characters>2316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Links>
    <vt:vector size="12" baseType="variant">
      <vt:variant>
        <vt:i4>8060948</vt:i4>
      </vt:variant>
      <vt:variant>
        <vt:i4>3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http://zakon2.rada.gov.ua/laws/show/900-15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2024-06-11T13:20:00Z</cp:lastPrinted>
  <dcterms:created xsi:type="dcterms:W3CDTF">2025-05-21T12:28:00Z</dcterms:created>
  <dcterms:modified xsi:type="dcterms:W3CDTF">2025-05-21T12:28:00Z</dcterms:modified>
</cp:coreProperties>
</file>